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11C2" w:rsidRPr="0085595B" w:rsidRDefault="001211C2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95B" w:rsidRDefault="0085595B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5595B" w:rsidRPr="0085595B" w:rsidRDefault="0085595B" w:rsidP="00093D8D">
      <w:pPr>
        <w:pStyle w:val="ab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5595B">
        <w:rPr>
          <w:rFonts w:ascii="Times New Roman" w:hAnsi="Times New Roman" w:cs="Times New Roman"/>
          <w:b/>
          <w:sz w:val="32"/>
          <w:szCs w:val="32"/>
        </w:rPr>
        <w:t xml:space="preserve">                         ПРОЕК</w:t>
      </w:r>
    </w:p>
    <w:p w:rsidR="0085595B" w:rsidRDefault="0085595B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D8D" w:rsidRPr="0085595B" w:rsidRDefault="00093D8D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 xml:space="preserve">АДМИНИСТРАЦИЯ  </w:t>
      </w:r>
      <w:r w:rsidR="007C5D72" w:rsidRPr="0085595B">
        <w:rPr>
          <w:rFonts w:ascii="Times New Roman" w:hAnsi="Times New Roman" w:cs="Times New Roman"/>
          <w:b/>
          <w:sz w:val="28"/>
          <w:szCs w:val="28"/>
        </w:rPr>
        <w:t>ДОНСК</w:t>
      </w:r>
      <w:r w:rsidRPr="0085595B">
        <w:rPr>
          <w:rFonts w:ascii="Times New Roman" w:hAnsi="Times New Roman" w:cs="Times New Roman"/>
          <w:b/>
          <w:sz w:val="28"/>
          <w:szCs w:val="28"/>
        </w:rPr>
        <w:t>ОГО СЕЛЬСОВЕТА</w:t>
      </w:r>
    </w:p>
    <w:p w:rsidR="00093D8D" w:rsidRPr="0085595B" w:rsidRDefault="007C5D72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ЗОЛОТУХИНСКОГО</w:t>
      </w:r>
      <w:r w:rsidR="00093D8D" w:rsidRPr="0085595B">
        <w:rPr>
          <w:rFonts w:ascii="Times New Roman" w:hAnsi="Times New Roman" w:cs="Times New Roman"/>
          <w:b/>
          <w:sz w:val="28"/>
          <w:szCs w:val="28"/>
        </w:rPr>
        <w:t xml:space="preserve"> РАЙОНА  КУРСКОЙ ОБЛАСТИ</w:t>
      </w:r>
    </w:p>
    <w:p w:rsidR="00093D8D" w:rsidRPr="0085595B" w:rsidRDefault="00093D8D" w:rsidP="00093D8D">
      <w:pPr>
        <w:pStyle w:val="ab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D8D" w:rsidRPr="0085595B" w:rsidRDefault="00093D8D" w:rsidP="00093D8D">
      <w:pPr>
        <w:jc w:val="center"/>
        <w:rPr>
          <w:szCs w:val="28"/>
        </w:rPr>
      </w:pPr>
    </w:p>
    <w:p w:rsidR="00093D8D" w:rsidRPr="0085595B" w:rsidRDefault="00093D8D" w:rsidP="00093D8D">
      <w:pPr>
        <w:jc w:val="center"/>
        <w:rPr>
          <w:b/>
          <w:szCs w:val="28"/>
        </w:rPr>
      </w:pPr>
      <w:r w:rsidRPr="0085595B">
        <w:rPr>
          <w:b/>
          <w:szCs w:val="28"/>
        </w:rPr>
        <w:t>ПОСТАНОВЛЕНИЕ</w:t>
      </w:r>
    </w:p>
    <w:p w:rsidR="00093D8D" w:rsidRPr="0085595B" w:rsidRDefault="00093D8D" w:rsidP="00093D8D">
      <w:pPr>
        <w:jc w:val="center"/>
        <w:rPr>
          <w:b/>
          <w:szCs w:val="28"/>
        </w:rPr>
      </w:pPr>
    </w:p>
    <w:p w:rsidR="00093D8D" w:rsidRPr="0085595B" w:rsidRDefault="00093D8D" w:rsidP="007C5D72">
      <w:pPr>
        <w:rPr>
          <w:b/>
          <w:szCs w:val="28"/>
        </w:rPr>
      </w:pPr>
      <w:r w:rsidRPr="0085595B">
        <w:rPr>
          <w:b/>
          <w:szCs w:val="28"/>
        </w:rPr>
        <w:t xml:space="preserve">  от </w:t>
      </w:r>
      <w:r w:rsidR="0085595B">
        <w:rPr>
          <w:b/>
          <w:szCs w:val="28"/>
        </w:rPr>
        <w:t>__________</w:t>
      </w:r>
      <w:r w:rsidRPr="0085595B">
        <w:rPr>
          <w:b/>
          <w:szCs w:val="28"/>
        </w:rPr>
        <w:t xml:space="preserve"> года  № </w:t>
      </w:r>
    </w:p>
    <w:p w:rsidR="00093D8D" w:rsidRPr="0085595B" w:rsidRDefault="00093D8D" w:rsidP="00093D8D">
      <w:pPr>
        <w:ind w:left="2124" w:firstLine="708"/>
        <w:rPr>
          <w:b/>
          <w:szCs w:val="28"/>
        </w:rPr>
      </w:pPr>
    </w:p>
    <w:p w:rsidR="00093D8D" w:rsidRPr="0085595B" w:rsidRDefault="00093D8D" w:rsidP="00093D8D">
      <w:pPr>
        <w:jc w:val="center"/>
        <w:rPr>
          <w:b/>
          <w:bCs/>
          <w:szCs w:val="28"/>
          <w:lang w:eastAsia="en-US"/>
        </w:rPr>
      </w:pPr>
      <w:r w:rsidRPr="0085595B">
        <w:rPr>
          <w:b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85595B">
        <w:rPr>
          <w:szCs w:val="28"/>
        </w:rPr>
        <w:t>«</w:t>
      </w:r>
      <w:r w:rsidRPr="0085595B">
        <w:rPr>
          <w:b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b/>
          <w:bCs/>
          <w:szCs w:val="28"/>
          <w:lang w:eastAsia="en-US"/>
        </w:rPr>
        <w:t>»</w:t>
      </w:r>
    </w:p>
    <w:p w:rsidR="00093D8D" w:rsidRPr="0085595B" w:rsidRDefault="00093D8D" w:rsidP="00093D8D">
      <w:pPr>
        <w:numPr>
          <w:ilvl w:val="0"/>
          <w:numId w:val="2"/>
        </w:numPr>
        <w:tabs>
          <w:tab w:val="clear" w:pos="432"/>
        </w:tabs>
        <w:ind w:left="0" w:firstLine="0"/>
        <w:jc w:val="center"/>
        <w:rPr>
          <w:b/>
          <w:smallCaps/>
          <w:szCs w:val="28"/>
          <w:lang w:eastAsia="en-US"/>
        </w:rPr>
      </w:pPr>
    </w:p>
    <w:p w:rsidR="00093D8D" w:rsidRPr="0085595B" w:rsidRDefault="00093D8D" w:rsidP="00093D8D">
      <w:pPr>
        <w:jc w:val="center"/>
        <w:rPr>
          <w:szCs w:val="28"/>
        </w:rPr>
      </w:pPr>
    </w:p>
    <w:p w:rsidR="00093D8D" w:rsidRPr="0085595B" w:rsidRDefault="00093D8D" w:rsidP="00093D8D">
      <w:pPr>
        <w:jc w:val="both"/>
        <w:rPr>
          <w:szCs w:val="28"/>
        </w:rPr>
      </w:pPr>
    </w:p>
    <w:p w:rsidR="00093D8D" w:rsidRPr="0085595B" w:rsidRDefault="00093D8D" w:rsidP="00093D8D">
      <w:pPr>
        <w:jc w:val="both"/>
        <w:rPr>
          <w:szCs w:val="28"/>
        </w:rPr>
      </w:pPr>
    </w:p>
    <w:p w:rsidR="00093D8D" w:rsidRPr="0085595B" w:rsidRDefault="00093D8D" w:rsidP="00093D8D">
      <w:pPr>
        <w:jc w:val="both"/>
        <w:rPr>
          <w:szCs w:val="28"/>
        </w:rPr>
      </w:pPr>
      <w:r w:rsidRPr="0085595B">
        <w:rPr>
          <w:szCs w:val="28"/>
        </w:rPr>
        <w:t xml:space="preserve">В соответствии с Федеральным законом от  27.07.2010 № 210-ФЗ «Об организации предоставления государственных и муниципальных услуг», </w:t>
      </w:r>
      <w:r w:rsidR="0085595B" w:rsidRPr="00EB3E00">
        <w:rPr>
          <w:szCs w:val="28"/>
        </w:rPr>
        <w:t xml:space="preserve">Постановлением  </w:t>
      </w:r>
      <w:r w:rsidR="0085595B">
        <w:rPr>
          <w:szCs w:val="28"/>
        </w:rPr>
        <w:t xml:space="preserve">Администрации Донского сельсовета Золотухинского района Курской области </w:t>
      </w:r>
      <w:r w:rsidR="0085595B" w:rsidRPr="00BF43CC">
        <w:rPr>
          <w:szCs w:val="28"/>
        </w:rPr>
        <w:t xml:space="preserve">№ </w:t>
      </w:r>
      <w:r w:rsidR="0085595B">
        <w:rPr>
          <w:szCs w:val="28"/>
        </w:rPr>
        <w:t xml:space="preserve">47 </w:t>
      </w:r>
      <w:r w:rsidR="0085595B" w:rsidRPr="00BF43CC">
        <w:rPr>
          <w:szCs w:val="28"/>
        </w:rPr>
        <w:t>от</w:t>
      </w:r>
      <w:r w:rsidR="0085595B">
        <w:rPr>
          <w:szCs w:val="28"/>
        </w:rPr>
        <w:t xml:space="preserve"> 04.07.2012</w:t>
      </w:r>
      <w:r w:rsidR="0085595B" w:rsidRPr="00BF43CC">
        <w:rPr>
          <w:szCs w:val="28"/>
        </w:rPr>
        <w:t xml:space="preserve"> г. «О</w:t>
      </w:r>
      <w:r w:rsidR="0085595B">
        <w:rPr>
          <w:szCs w:val="28"/>
        </w:rPr>
        <w:t>б утверждении Порядка разработки</w:t>
      </w:r>
      <w:r w:rsidR="0085595B" w:rsidRPr="00BF43CC">
        <w:rPr>
          <w:szCs w:val="28"/>
        </w:rPr>
        <w:t xml:space="preserve"> и утверждени</w:t>
      </w:r>
      <w:r w:rsidR="0085595B">
        <w:rPr>
          <w:szCs w:val="28"/>
        </w:rPr>
        <w:t>я</w:t>
      </w:r>
      <w:r w:rsidR="0085595B" w:rsidRPr="00BF43CC">
        <w:rPr>
          <w:szCs w:val="28"/>
        </w:rPr>
        <w:t xml:space="preserve"> административных регламентов предоставления муниципальных услуг</w:t>
      </w:r>
      <w:r w:rsidR="0085595B" w:rsidRPr="00EB3E00">
        <w:rPr>
          <w:szCs w:val="28"/>
        </w:rPr>
        <w:t>»</w:t>
      </w:r>
      <w:r w:rsidR="0085595B">
        <w:rPr>
          <w:szCs w:val="28"/>
        </w:rPr>
        <w:t xml:space="preserve">, </w:t>
      </w:r>
      <w:r w:rsidRPr="0085595B">
        <w:rPr>
          <w:szCs w:val="28"/>
        </w:rPr>
        <w:t xml:space="preserve">Администрация </w:t>
      </w:r>
      <w:r w:rsidR="007C5D72" w:rsidRPr="0085595B">
        <w:rPr>
          <w:szCs w:val="28"/>
        </w:rPr>
        <w:t>Донск</w:t>
      </w:r>
      <w:r w:rsidRPr="0085595B">
        <w:rPr>
          <w:szCs w:val="28"/>
        </w:rPr>
        <w:t xml:space="preserve">ого 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 района Курской об</w:t>
      </w:r>
      <w:r w:rsidR="0085595B">
        <w:rPr>
          <w:szCs w:val="28"/>
        </w:rPr>
        <w:t>ласти    постановляет</w:t>
      </w:r>
      <w:r w:rsidRPr="0085595B">
        <w:rPr>
          <w:b/>
          <w:szCs w:val="28"/>
        </w:rPr>
        <w:t>:</w:t>
      </w:r>
    </w:p>
    <w:p w:rsidR="00093D8D" w:rsidRPr="0085595B" w:rsidRDefault="00BD21B0" w:rsidP="00BD21B0">
      <w:pPr>
        <w:rPr>
          <w:bCs/>
          <w:szCs w:val="28"/>
        </w:rPr>
      </w:pPr>
      <w:r w:rsidRPr="0085595B">
        <w:rPr>
          <w:szCs w:val="28"/>
        </w:rPr>
        <w:t xml:space="preserve">     </w:t>
      </w:r>
      <w:r w:rsidR="00093D8D" w:rsidRPr="0085595B">
        <w:rPr>
          <w:szCs w:val="28"/>
        </w:rPr>
        <w:t>1. Утвердить   административный регламент по предоставлению   муниципальной услуги «Присвоение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="00093D8D" w:rsidRPr="0085595B">
        <w:rPr>
          <w:bCs/>
          <w:szCs w:val="28"/>
          <w:lang w:eastAsia="en-US"/>
        </w:rPr>
        <w:t>»</w:t>
      </w:r>
      <w:r w:rsidR="00093D8D" w:rsidRPr="0085595B">
        <w:rPr>
          <w:bCs/>
          <w:szCs w:val="28"/>
        </w:rPr>
        <w:t xml:space="preserve">.   </w:t>
      </w:r>
    </w:p>
    <w:p w:rsidR="0085595B" w:rsidRDefault="00BD21B0" w:rsidP="00093D8D">
      <w:pPr>
        <w:jc w:val="both"/>
        <w:rPr>
          <w:rStyle w:val="FontStyle15"/>
          <w:sz w:val="28"/>
          <w:szCs w:val="28"/>
        </w:rPr>
      </w:pPr>
      <w:r w:rsidRPr="0085595B">
        <w:rPr>
          <w:rStyle w:val="FontStyle15"/>
          <w:b w:val="0"/>
          <w:sz w:val="28"/>
          <w:szCs w:val="28"/>
        </w:rPr>
        <w:t xml:space="preserve">     </w:t>
      </w:r>
      <w:r w:rsidR="007C5D72" w:rsidRPr="0085595B">
        <w:rPr>
          <w:rStyle w:val="FontStyle15"/>
          <w:b w:val="0"/>
          <w:sz w:val="28"/>
          <w:szCs w:val="28"/>
        </w:rPr>
        <w:t>2</w:t>
      </w:r>
      <w:r w:rsidR="00093D8D" w:rsidRPr="0085595B">
        <w:rPr>
          <w:rStyle w:val="FontStyle15"/>
          <w:sz w:val="28"/>
          <w:szCs w:val="28"/>
        </w:rPr>
        <w:t>.</w:t>
      </w:r>
      <w:r w:rsidR="0085595B">
        <w:rPr>
          <w:rStyle w:val="FontStyle15"/>
          <w:sz w:val="28"/>
          <w:szCs w:val="28"/>
        </w:rPr>
        <w:t xml:space="preserve"> </w:t>
      </w:r>
      <w:r w:rsidR="0085595B" w:rsidRPr="0085595B">
        <w:rPr>
          <w:rStyle w:val="FontStyle15"/>
          <w:b w:val="0"/>
          <w:sz w:val="28"/>
          <w:szCs w:val="28"/>
        </w:rPr>
        <w:t>Контроль за исполнением настоящего постановления оставляю за собой.</w:t>
      </w:r>
    </w:p>
    <w:p w:rsidR="00093D8D" w:rsidRPr="0085595B" w:rsidRDefault="0085595B" w:rsidP="00093D8D">
      <w:pPr>
        <w:jc w:val="both"/>
        <w:rPr>
          <w:color w:val="000000"/>
          <w:szCs w:val="28"/>
        </w:rPr>
      </w:pPr>
      <w:r>
        <w:rPr>
          <w:rStyle w:val="FontStyle15"/>
          <w:b w:val="0"/>
          <w:sz w:val="28"/>
          <w:szCs w:val="28"/>
        </w:rPr>
        <w:t xml:space="preserve">     </w:t>
      </w:r>
      <w:r w:rsidRPr="0085595B">
        <w:rPr>
          <w:rStyle w:val="FontStyle15"/>
          <w:b w:val="0"/>
          <w:sz w:val="28"/>
          <w:szCs w:val="28"/>
        </w:rPr>
        <w:t>3</w:t>
      </w:r>
      <w:r w:rsidR="00093D8D" w:rsidRPr="0085595B">
        <w:rPr>
          <w:rStyle w:val="FontStyle15"/>
          <w:sz w:val="28"/>
          <w:szCs w:val="28"/>
        </w:rPr>
        <w:t xml:space="preserve"> </w:t>
      </w:r>
      <w:r w:rsidR="00093D8D" w:rsidRPr="0085595B">
        <w:rPr>
          <w:szCs w:val="28"/>
        </w:rPr>
        <w:t xml:space="preserve">Настоящее постановление вступает в силу со дня его </w:t>
      </w:r>
      <w:r w:rsidR="00BD21B0" w:rsidRPr="0085595B">
        <w:rPr>
          <w:szCs w:val="28"/>
        </w:rPr>
        <w:t>подписания.</w:t>
      </w:r>
    </w:p>
    <w:p w:rsidR="00093D8D" w:rsidRPr="0085595B" w:rsidRDefault="00093D8D" w:rsidP="00093D8D">
      <w:pPr>
        <w:jc w:val="both"/>
        <w:rPr>
          <w:color w:val="000000"/>
          <w:szCs w:val="28"/>
        </w:rPr>
      </w:pPr>
    </w:p>
    <w:p w:rsidR="00093D8D" w:rsidRPr="0085595B" w:rsidRDefault="00093D8D" w:rsidP="00093D8D">
      <w:pPr>
        <w:jc w:val="both"/>
        <w:rPr>
          <w:color w:val="000000"/>
          <w:szCs w:val="28"/>
        </w:rPr>
      </w:pPr>
    </w:p>
    <w:p w:rsidR="00093D8D" w:rsidRPr="0085595B" w:rsidRDefault="00093D8D" w:rsidP="00093D8D">
      <w:pPr>
        <w:jc w:val="both"/>
        <w:rPr>
          <w:b/>
          <w:szCs w:val="28"/>
        </w:rPr>
      </w:pPr>
    </w:p>
    <w:p w:rsidR="00093D8D" w:rsidRPr="0085595B" w:rsidRDefault="00093D8D" w:rsidP="00093D8D">
      <w:pPr>
        <w:jc w:val="both"/>
        <w:rPr>
          <w:szCs w:val="28"/>
        </w:rPr>
      </w:pPr>
      <w:r w:rsidRPr="0085595B">
        <w:rPr>
          <w:szCs w:val="28"/>
        </w:rPr>
        <w:t xml:space="preserve">  Глава </w:t>
      </w:r>
      <w:r w:rsidR="007C5D72" w:rsidRPr="0085595B">
        <w:rPr>
          <w:szCs w:val="28"/>
        </w:rPr>
        <w:t>Донск</w:t>
      </w:r>
      <w:r w:rsidRPr="0085595B">
        <w:rPr>
          <w:szCs w:val="28"/>
        </w:rPr>
        <w:t xml:space="preserve">ого сельсовета                           </w:t>
      </w:r>
      <w:r w:rsidR="00BD21B0" w:rsidRPr="0085595B">
        <w:rPr>
          <w:szCs w:val="28"/>
        </w:rPr>
        <w:t>В.Ю. Азаров</w:t>
      </w:r>
      <w:r w:rsidRPr="0085595B">
        <w:rPr>
          <w:szCs w:val="28"/>
        </w:rPr>
        <w:t xml:space="preserve">       </w:t>
      </w:r>
    </w:p>
    <w:p w:rsidR="00093D8D" w:rsidRPr="0085595B" w:rsidRDefault="00093D8D" w:rsidP="00093D8D">
      <w:pPr>
        <w:ind w:firstLine="567"/>
        <w:jc w:val="center"/>
        <w:rPr>
          <w:b/>
          <w:szCs w:val="28"/>
        </w:rPr>
      </w:pPr>
    </w:p>
    <w:p w:rsidR="00093D8D" w:rsidRPr="0085595B" w:rsidRDefault="00093D8D" w:rsidP="00093D8D">
      <w:pPr>
        <w:ind w:firstLine="567"/>
        <w:jc w:val="center"/>
        <w:rPr>
          <w:b/>
          <w:szCs w:val="28"/>
        </w:rPr>
      </w:pPr>
    </w:p>
    <w:p w:rsidR="00093D8D" w:rsidRPr="0085595B" w:rsidRDefault="00093D8D" w:rsidP="00093D8D">
      <w:pPr>
        <w:ind w:firstLine="567"/>
        <w:jc w:val="center"/>
        <w:rPr>
          <w:b/>
          <w:szCs w:val="28"/>
        </w:rPr>
      </w:pPr>
    </w:p>
    <w:p w:rsidR="00093D8D" w:rsidRPr="0085595B" w:rsidRDefault="00093D8D" w:rsidP="00093D8D">
      <w:pPr>
        <w:ind w:firstLine="567"/>
        <w:jc w:val="center"/>
        <w:rPr>
          <w:b/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93D8D" w:rsidRPr="0085595B" w:rsidRDefault="00093D8D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93D8D" w:rsidRPr="0085595B" w:rsidRDefault="00093D8D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093D8D" w:rsidRPr="0085595B" w:rsidRDefault="00093D8D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7C5D72" w:rsidRPr="0085595B" w:rsidRDefault="007C5D72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BD21B0" w:rsidRPr="0085595B" w:rsidRDefault="00BD21B0" w:rsidP="00223210">
      <w:pPr>
        <w:autoSpaceDE w:val="0"/>
        <w:autoSpaceDN w:val="0"/>
        <w:adjustRightInd w:val="0"/>
        <w:jc w:val="right"/>
        <w:outlineLvl w:val="0"/>
        <w:rPr>
          <w:szCs w:val="28"/>
        </w:rPr>
      </w:pPr>
    </w:p>
    <w:p w:rsidR="00223210" w:rsidRPr="0085595B" w:rsidRDefault="00223210" w:rsidP="00223210">
      <w:pPr>
        <w:ind w:left="4820"/>
        <w:jc w:val="center"/>
        <w:rPr>
          <w:szCs w:val="28"/>
        </w:rPr>
      </w:pPr>
      <w:r w:rsidRPr="0085595B">
        <w:rPr>
          <w:szCs w:val="28"/>
        </w:rPr>
        <w:t>УТВЕРЖДЁН</w:t>
      </w:r>
    </w:p>
    <w:p w:rsidR="00223210" w:rsidRPr="0085595B" w:rsidRDefault="00223210" w:rsidP="00223210">
      <w:pPr>
        <w:ind w:left="4820"/>
        <w:jc w:val="center"/>
        <w:rPr>
          <w:szCs w:val="28"/>
        </w:rPr>
      </w:pPr>
      <w:r w:rsidRPr="0085595B">
        <w:rPr>
          <w:szCs w:val="28"/>
        </w:rPr>
        <w:t>Постановлением Администрации</w:t>
      </w:r>
    </w:p>
    <w:p w:rsidR="00223210" w:rsidRPr="0085595B" w:rsidRDefault="007C5D72" w:rsidP="00223210">
      <w:pPr>
        <w:ind w:left="4820"/>
        <w:jc w:val="center"/>
        <w:rPr>
          <w:szCs w:val="28"/>
        </w:rPr>
      </w:pPr>
      <w:r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="00223210" w:rsidRPr="0085595B">
        <w:rPr>
          <w:szCs w:val="28"/>
        </w:rPr>
        <w:t xml:space="preserve"> сел</w:t>
      </w:r>
      <w:r w:rsidR="00B14560" w:rsidRPr="0085595B">
        <w:rPr>
          <w:szCs w:val="28"/>
        </w:rPr>
        <w:t xml:space="preserve">ьсовета  </w:t>
      </w:r>
      <w:r w:rsidRPr="0085595B">
        <w:rPr>
          <w:szCs w:val="28"/>
        </w:rPr>
        <w:t>Золотухинского</w:t>
      </w:r>
      <w:r w:rsidR="00223210" w:rsidRPr="0085595B">
        <w:rPr>
          <w:szCs w:val="28"/>
        </w:rPr>
        <w:t>района</w:t>
      </w:r>
    </w:p>
    <w:p w:rsidR="00223210" w:rsidRPr="0085595B" w:rsidRDefault="00223210" w:rsidP="00223210">
      <w:pPr>
        <w:ind w:left="4820"/>
        <w:jc w:val="center"/>
        <w:rPr>
          <w:szCs w:val="28"/>
        </w:rPr>
      </w:pPr>
      <w:r w:rsidRPr="0085595B">
        <w:rPr>
          <w:szCs w:val="28"/>
        </w:rPr>
        <w:t>Курской области</w:t>
      </w:r>
    </w:p>
    <w:p w:rsidR="00223210" w:rsidRPr="0085595B" w:rsidRDefault="00223210" w:rsidP="00223210">
      <w:pPr>
        <w:ind w:left="4820"/>
        <w:jc w:val="center"/>
        <w:rPr>
          <w:szCs w:val="28"/>
        </w:rPr>
      </w:pPr>
      <w:r w:rsidRPr="0085595B">
        <w:rPr>
          <w:szCs w:val="28"/>
        </w:rPr>
        <w:t xml:space="preserve">от </w:t>
      </w:r>
      <w:r w:rsidR="006E297F">
        <w:rPr>
          <w:szCs w:val="28"/>
        </w:rPr>
        <w:t xml:space="preserve">      </w:t>
      </w:r>
      <w:r w:rsidR="00BD16D4" w:rsidRPr="0085595B">
        <w:rPr>
          <w:szCs w:val="28"/>
        </w:rPr>
        <w:t xml:space="preserve"> </w:t>
      </w:r>
      <w:r w:rsidRPr="0085595B">
        <w:rPr>
          <w:szCs w:val="28"/>
        </w:rPr>
        <w:t xml:space="preserve"> г. №</w:t>
      </w:r>
    </w:p>
    <w:p w:rsidR="00ED508A" w:rsidRPr="0085595B" w:rsidRDefault="00ED508A" w:rsidP="00223210">
      <w:pPr>
        <w:autoSpaceDE w:val="0"/>
        <w:autoSpaceDN w:val="0"/>
        <w:adjustRightInd w:val="0"/>
        <w:outlineLvl w:val="0"/>
        <w:rPr>
          <w:szCs w:val="28"/>
        </w:rPr>
      </w:pPr>
    </w:p>
    <w:p w:rsidR="00ED508A" w:rsidRPr="0085595B" w:rsidRDefault="00ED508A" w:rsidP="00223210">
      <w:pPr>
        <w:autoSpaceDE w:val="0"/>
        <w:autoSpaceDN w:val="0"/>
        <w:adjustRightInd w:val="0"/>
        <w:outlineLvl w:val="0"/>
        <w:rPr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outlineLvl w:val="0"/>
        <w:rPr>
          <w:b/>
          <w:caps/>
          <w:szCs w:val="28"/>
        </w:rPr>
      </w:pPr>
    </w:p>
    <w:p w:rsidR="00223210" w:rsidRPr="0085595B" w:rsidRDefault="00223210" w:rsidP="00223210">
      <w:pPr>
        <w:jc w:val="center"/>
        <w:rPr>
          <w:b/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Административный регламент Администрации  </w:t>
      </w:r>
      <w:r w:rsidR="007C5D72" w:rsidRPr="0085595B">
        <w:rPr>
          <w:bCs/>
          <w:szCs w:val="28"/>
          <w:lang w:eastAsia="en-US"/>
        </w:rPr>
        <w:t>Донск</w:t>
      </w:r>
      <w:r w:rsidR="00BD16D4" w:rsidRPr="0085595B">
        <w:rPr>
          <w:bCs/>
          <w:szCs w:val="28"/>
          <w:lang w:eastAsia="en-US"/>
        </w:rPr>
        <w:t>ого</w:t>
      </w:r>
      <w:r w:rsidR="00F40EB3" w:rsidRPr="0085595B">
        <w:rPr>
          <w:bCs/>
          <w:szCs w:val="28"/>
          <w:lang w:eastAsia="en-US"/>
        </w:rPr>
        <w:t xml:space="preserve"> </w:t>
      </w:r>
      <w:r w:rsidRPr="0085595B">
        <w:rPr>
          <w:szCs w:val="28"/>
        </w:rPr>
        <w:t>сельсовета</w:t>
      </w:r>
      <w:r w:rsidR="00F40EB3" w:rsidRPr="0085595B">
        <w:rPr>
          <w:szCs w:val="28"/>
        </w:rPr>
        <w:t xml:space="preserve"> </w:t>
      </w:r>
      <w:r w:rsidR="007C5D72" w:rsidRPr="0085595B">
        <w:rPr>
          <w:szCs w:val="28"/>
        </w:rPr>
        <w:t>Золотухинского</w:t>
      </w:r>
      <w:r w:rsidRPr="0085595B">
        <w:rPr>
          <w:bCs/>
          <w:szCs w:val="28"/>
          <w:lang w:eastAsia="en-US"/>
        </w:rPr>
        <w:t xml:space="preserve"> района Курской области  по предоставлению муниципальной услуги  </w:t>
      </w:r>
      <w:r w:rsidRPr="0085595B">
        <w:rPr>
          <w:b/>
          <w:bCs/>
          <w:szCs w:val="28"/>
        </w:rPr>
        <w:t>«</w:t>
      </w:r>
      <w:r w:rsidRPr="0085595B">
        <w:rPr>
          <w:b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b/>
          <w:bCs/>
          <w:szCs w:val="28"/>
          <w:lang w:eastAsia="en-US"/>
        </w:rPr>
        <w:t>»</w:t>
      </w:r>
    </w:p>
    <w:p w:rsidR="00223210" w:rsidRPr="0085595B" w:rsidRDefault="00223210" w:rsidP="00223210">
      <w:pPr>
        <w:numPr>
          <w:ilvl w:val="0"/>
          <w:numId w:val="2"/>
        </w:numPr>
        <w:tabs>
          <w:tab w:val="clear" w:pos="432"/>
        </w:tabs>
        <w:ind w:left="0" w:firstLine="0"/>
        <w:jc w:val="center"/>
        <w:rPr>
          <w:b/>
          <w:smallCaps/>
          <w:szCs w:val="28"/>
          <w:lang w:eastAsia="en-US"/>
        </w:rPr>
      </w:pPr>
    </w:p>
    <w:p w:rsidR="00223210" w:rsidRPr="0085595B" w:rsidRDefault="00223210" w:rsidP="00223210">
      <w:pPr>
        <w:numPr>
          <w:ilvl w:val="0"/>
          <w:numId w:val="2"/>
        </w:numPr>
        <w:tabs>
          <w:tab w:val="clear" w:pos="432"/>
        </w:tabs>
        <w:ind w:left="0" w:firstLine="0"/>
        <w:jc w:val="center"/>
        <w:rPr>
          <w:b/>
          <w:smallCaps/>
          <w:szCs w:val="28"/>
          <w:lang w:eastAsia="en-US"/>
        </w:rPr>
      </w:pPr>
      <w:r w:rsidRPr="0085595B">
        <w:rPr>
          <w:b/>
          <w:smallCaps/>
          <w:szCs w:val="28"/>
          <w:lang w:eastAsia="en-US"/>
        </w:rPr>
        <w:t>I. ОБЩИЕ ПОЛОЖЕНИЯ</w:t>
      </w:r>
    </w:p>
    <w:p w:rsidR="00223210" w:rsidRPr="0085595B" w:rsidRDefault="00223210" w:rsidP="00223210">
      <w:pPr>
        <w:numPr>
          <w:ilvl w:val="0"/>
          <w:numId w:val="2"/>
        </w:numPr>
        <w:tabs>
          <w:tab w:val="clear" w:pos="432"/>
        </w:tabs>
        <w:ind w:left="0" w:firstLine="0"/>
        <w:jc w:val="center"/>
        <w:rPr>
          <w:b/>
          <w:smallCaps/>
          <w:szCs w:val="28"/>
          <w:lang w:eastAsia="en-US"/>
        </w:rPr>
      </w:pPr>
    </w:p>
    <w:p w:rsidR="00223210" w:rsidRPr="0085595B" w:rsidRDefault="00223210" w:rsidP="00223210">
      <w:pPr>
        <w:pStyle w:val="ab"/>
        <w:numPr>
          <w:ilvl w:val="1"/>
          <w:numId w:val="15"/>
        </w:numPr>
        <w:ind w:left="12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Предмет регулирования административного регламента</w:t>
      </w:r>
    </w:p>
    <w:p w:rsidR="00223210" w:rsidRPr="0085595B" w:rsidRDefault="00223210" w:rsidP="00223210">
      <w:pPr>
        <w:pStyle w:val="2"/>
        <w:keepNext w:val="0"/>
        <w:jc w:val="both"/>
        <w:rPr>
          <w:rFonts w:eastAsia="Calibri"/>
          <w:b/>
          <w:szCs w:val="28"/>
          <w:lang w:eastAsia="ar-SA"/>
        </w:rPr>
      </w:pPr>
    </w:p>
    <w:p w:rsidR="00223210" w:rsidRPr="0085595B" w:rsidRDefault="00223210" w:rsidP="00223210">
      <w:pPr>
        <w:pStyle w:val="2"/>
        <w:keepNext w:val="0"/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Административный регламе</w:t>
      </w:r>
      <w:r w:rsidR="00B14560" w:rsidRPr="0085595B">
        <w:rPr>
          <w:bCs/>
          <w:szCs w:val="28"/>
          <w:lang w:eastAsia="en-US"/>
        </w:rPr>
        <w:t xml:space="preserve">нт Администрации </w:t>
      </w:r>
      <w:r w:rsidR="007C5D72" w:rsidRPr="0085595B">
        <w:rPr>
          <w:bCs/>
          <w:szCs w:val="28"/>
          <w:lang w:eastAsia="en-US"/>
        </w:rPr>
        <w:t>Донск</w:t>
      </w:r>
      <w:r w:rsidR="00BD16D4" w:rsidRPr="0085595B">
        <w:rPr>
          <w:bCs/>
          <w:szCs w:val="28"/>
          <w:lang w:eastAsia="en-US"/>
        </w:rPr>
        <w:t>ого</w:t>
      </w:r>
      <w:r w:rsidR="00F40EB3" w:rsidRPr="0085595B">
        <w:rPr>
          <w:bCs/>
          <w:szCs w:val="28"/>
          <w:lang w:eastAsia="en-US"/>
        </w:rPr>
        <w:t xml:space="preserve"> </w:t>
      </w:r>
      <w:r w:rsidRPr="0085595B">
        <w:rPr>
          <w:szCs w:val="28"/>
        </w:rPr>
        <w:t>сельсовета</w:t>
      </w:r>
      <w:r w:rsidR="00F40EB3" w:rsidRPr="0085595B">
        <w:rPr>
          <w:szCs w:val="28"/>
        </w:rPr>
        <w:t xml:space="preserve"> </w:t>
      </w:r>
      <w:r w:rsidR="007C5D72" w:rsidRPr="0085595B">
        <w:rPr>
          <w:bCs/>
          <w:szCs w:val="28"/>
          <w:lang w:eastAsia="en-US"/>
        </w:rPr>
        <w:t>Золотухинского</w:t>
      </w:r>
      <w:r w:rsidRPr="0085595B">
        <w:rPr>
          <w:bCs/>
          <w:szCs w:val="28"/>
          <w:lang w:eastAsia="en-US"/>
        </w:rPr>
        <w:t xml:space="preserve">района Курской области (далее -  Администрация) по предоставлению муниципальной услуги  </w:t>
      </w:r>
      <w:r w:rsidRPr="0085595B">
        <w:rPr>
          <w:b/>
          <w:bCs/>
          <w:color w:val="000000"/>
          <w:szCs w:val="28"/>
        </w:rPr>
        <w:t>«</w:t>
      </w:r>
      <w:r w:rsidRPr="0085595B">
        <w:rPr>
          <w:b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b/>
          <w:bCs/>
          <w:szCs w:val="28"/>
          <w:lang w:eastAsia="en-US"/>
        </w:rPr>
        <w:t>»</w:t>
      </w:r>
      <w:r w:rsidRPr="0085595B">
        <w:rPr>
          <w:bCs/>
          <w:szCs w:val="28"/>
          <w:lang w:eastAsia="en-US"/>
        </w:rPr>
        <w:t xml:space="preserve"> (далее – Административный регламент) определяет: стандарт предоставления муниципальной услуги; состав, последовательность и сроки выполнения административных процедур (действий); формы контроля за исполнением административного регламента; досудебный (внесудебный) порядок обжалования решений и действий (бездействия) должностных лиц, предоставляющих муниципальную услугу.</w:t>
      </w:r>
    </w:p>
    <w:p w:rsidR="00223210" w:rsidRPr="0085595B" w:rsidRDefault="00223210" w:rsidP="00223210">
      <w:pPr>
        <w:rPr>
          <w:szCs w:val="28"/>
          <w:lang w:eastAsia="en-US"/>
        </w:rPr>
      </w:pPr>
    </w:p>
    <w:p w:rsidR="00223210" w:rsidRPr="0085595B" w:rsidRDefault="00223210" w:rsidP="00223210">
      <w:pPr>
        <w:pStyle w:val="ab"/>
        <w:numPr>
          <w:ilvl w:val="1"/>
          <w:numId w:val="15"/>
        </w:numPr>
        <w:ind w:left="12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Круг заявителей</w:t>
      </w:r>
    </w:p>
    <w:p w:rsidR="00223210" w:rsidRPr="0085595B" w:rsidRDefault="00223210" w:rsidP="00223210">
      <w:pPr>
        <w:pStyle w:val="ab"/>
        <w:ind w:left="420"/>
        <w:rPr>
          <w:rFonts w:ascii="Times New Roman" w:hAnsi="Times New Roman" w:cs="Times New Roman"/>
          <w:b/>
          <w:sz w:val="28"/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1.2.1. Заявление о присвоении объекту адресации адреса или об аннулировании его адреса (далее - заявление) подается собственником объекта адресации по собственной инициативе либо лицом, обладающим одним из следующих вещных прав на объект адресации: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а) право хозяйственного ведения;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б) право оперативного управления;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в) право пожизненно наследуемого владения;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г) право постоянного (бессрочного) пользования.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1.2.2. С заявлением вправе обратиться </w:t>
      </w:r>
      <w:hyperlink r:id="rId8" w:history="1">
        <w:r w:rsidRPr="0085595B">
          <w:rPr>
            <w:color w:val="0000FF"/>
            <w:szCs w:val="28"/>
          </w:rPr>
          <w:t>представители</w:t>
        </w:r>
      </w:hyperlink>
      <w:r w:rsidRPr="0085595B">
        <w:rPr>
          <w:szCs w:val="28"/>
        </w:rPr>
        <w:t xml:space="preserve"> заявителя, действующие в силу полномочий, основанных на оформленной в </w:t>
      </w:r>
      <w:r w:rsidRPr="0085595B">
        <w:rPr>
          <w:szCs w:val="28"/>
        </w:rPr>
        <w:lastRenderedPageBreak/>
        <w:t>установленном законодательством Российской Федерации порядке доверенности, на указании федерального закона либо на акте уполномоченного на то государственного органа или органа местного самоуправления (далее - представитель заявителя).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От имени собственников помещений в многоквартирном доме с заявлением вправе обратиться представитель таких собственников, уполномоченный на подачу такого заявления принятым в установленном </w:t>
      </w:r>
      <w:hyperlink r:id="rId9" w:history="1">
        <w:r w:rsidRPr="0085595B">
          <w:rPr>
            <w:color w:val="0000FF"/>
            <w:szCs w:val="28"/>
          </w:rPr>
          <w:t>законодательством</w:t>
        </w:r>
      </w:hyperlink>
      <w:r w:rsidRPr="0085595B">
        <w:rPr>
          <w:szCs w:val="28"/>
        </w:rPr>
        <w:t xml:space="preserve"> Российской Федерации порядке решением общего собрания указанных собственников.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От имени членов садоводческого, огороднического и (или) дачного некоммерческого объединения граждан с заявлением вправе обратиться представитель указанных членов некоммерческих объединений, уполномоченный на подачу такого заявления принятым в установленном </w:t>
      </w:r>
      <w:hyperlink r:id="rId10" w:history="1">
        <w:r w:rsidRPr="0085595B">
          <w:rPr>
            <w:color w:val="0000FF"/>
            <w:szCs w:val="28"/>
          </w:rPr>
          <w:t>законодательством</w:t>
        </w:r>
      </w:hyperlink>
      <w:r w:rsidRPr="0085595B">
        <w:rPr>
          <w:szCs w:val="28"/>
        </w:rPr>
        <w:t xml:space="preserve"> Российской Федерации порядке решением общего собрания членов такого некоммерческого объединения.</w:t>
      </w:r>
    </w:p>
    <w:p w:rsidR="00223210" w:rsidRPr="0085595B" w:rsidRDefault="00223210" w:rsidP="00223210">
      <w:pPr>
        <w:rPr>
          <w:szCs w:val="28"/>
          <w:lang w:eastAsia="en-US"/>
        </w:rPr>
      </w:pPr>
    </w:p>
    <w:p w:rsidR="00223210" w:rsidRPr="0085595B" w:rsidRDefault="00223210" w:rsidP="00223210">
      <w:pPr>
        <w:pStyle w:val="consplusnormal1"/>
        <w:spacing w:before="0" w:beforeAutospacing="0" w:after="0" w:afterAutospacing="0"/>
        <w:jc w:val="both"/>
        <w:rPr>
          <w:sz w:val="28"/>
          <w:szCs w:val="28"/>
        </w:rPr>
      </w:pPr>
      <w:r w:rsidRPr="0085595B">
        <w:rPr>
          <w:sz w:val="28"/>
          <w:szCs w:val="28"/>
        </w:rPr>
        <w:tab/>
      </w:r>
    </w:p>
    <w:p w:rsidR="00223210" w:rsidRPr="0085595B" w:rsidRDefault="00223210" w:rsidP="00223210">
      <w:pPr>
        <w:pStyle w:val="ab"/>
        <w:numPr>
          <w:ilvl w:val="1"/>
          <w:numId w:val="15"/>
        </w:numPr>
        <w:ind w:left="12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Требования к порядку информирования о предоставлении</w:t>
      </w:r>
    </w:p>
    <w:p w:rsidR="00223210" w:rsidRPr="0085595B" w:rsidRDefault="00223210" w:rsidP="00223210">
      <w:pPr>
        <w:pStyle w:val="ab"/>
        <w:ind w:left="127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223210" w:rsidRPr="0085595B" w:rsidRDefault="00223210" w:rsidP="00223210">
      <w:pPr>
        <w:ind w:left="1064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bCs/>
          <w:szCs w:val="28"/>
          <w:lang w:eastAsia="en-US"/>
        </w:rPr>
      </w:pP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    1.3.1. Информация о месте нахождения и графике работы органа местного самоуправления непосредственно предоставляющего муниципальную услугу, организаций, участвующих в предоставлении муниципальной услуги, а также многофункционального центра предоставления государственных и муниципальных услуг.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    Администрация  </w:t>
      </w:r>
      <w:r w:rsidR="007C5D72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Донск</w:t>
      </w:r>
      <w:r w:rsidR="00BD16D4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ого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 сельсовета  </w:t>
      </w:r>
      <w:r w:rsidR="007C5D72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Золотухинского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района: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Россия, </w:t>
      </w:r>
      <w:r w:rsidR="007C5D72" w:rsidRPr="0085595B">
        <w:rPr>
          <w:rFonts w:ascii="Times New Roman" w:hAnsi="Times New Roman" w:cs="Times New Roman"/>
          <w:sz w:val="28"/>
          <w:szCs w:val="28"/>
        </w:rPr>
        <w:t>306020, Курская область, Золотухинский район, п. Золотухино, ул. Железнодорожная, д. №34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График работы: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692"/>
        <w:gridCol w:w="4673"/>
      </w:tblGrid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F40EB3" w:rsidP="00BD16D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8.</w:t>
            </w:r>
            <w:r w:rsidR="00BD16D4"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</w:t>
            </w: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0 до 17.00 перерыв с12.00        до14. 00 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F40EB3" w:rsidP="00F40EB3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8.</w:t>
            </w:r>
            <w:r w:rsidR="00BD16D4"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</w:t>
            </w:r>
            <w:r w:rsidR="006D2F3A"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 до  17.</w:t>
            </w: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00 перерыв с12.00 до 14.00.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F40EB3" w:rsidP="00BD16D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8.00 до  17.00 перерыв с12.00 до 14.00.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F40EB3" w:rsidP="00BD16D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8.00 до  17.00 перерыв с12.00 до 14.00.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F40EB3" w:rsidP="00BD16D4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8.00 до  17.00 перерыв с12.00 до 14.00.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</w:tbl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lastRenderedPageBreak/>
        <w:t xml:space="preserve">      Прием, а также консультирование по вопросам, связанным с предоставлением муниципальной услуги осуществляется по рабочим дням в соответствии с графиком (режимом работы).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    Филиал ОБУ «МФЦ»  </w:t>
      </w:r>
      <w:r w:rsidR="007C5D72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Золотухинского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района (далее филиал ОБУ «МФЦ»): 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Курская область, </w:t>
      </w:r>
      <w:r w:rsidR="008F4DDF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Золотухинский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район, </w:t>
      </w:r>
      <w:r w:rsidR="008F4DDF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п. Золотухино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,  </w:t>
      </w:r>
      <w:r w:rsidR="008F4DDF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переулок Лесной, д.5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.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b/>
          <w:bCs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b/>
          <w:bCs/>
          <w:sz w:val="28"/>
          <w:szCs w:val="28"/>
          <w:lang w:eastAsia="zh-CN"/>
        </w:rPr>
        <w:t>График работы:</w:t>
      </w: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4692"/>
        <w:gridCol w:w="4673"/>
      </w:tblGrid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Понедельник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8F4DDF" w:rsidP="008F4DDF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9</w:t>
            </w:r>
            <w:r w:rsidR="006D2F3A"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.00</w:t>
            </w:r>
            <w:r w:rsidR="006D2F3A"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до </w:t>
            </w: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18.00 без перерыва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Вторник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8F4DDF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9 .00. до 18.00 без перерыва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Среда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8F4DDF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9 .00. до 18.00 без перерыва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Четверг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8F4DDF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9 .00. до 18.00 без перерыва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Пятница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8F4DDF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  9 .00. до 18.00 без перерыва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Суббота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  <w:tr w:rsidR="006D2F3A" w:rsidRPr="0085595B" w:rsidTr="006D2F3A">
        <w:tc>
          <w:tcPr>
            <w:tcW w:w="4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Воскресенье</w:t>
            </w:r>
          </w:p>
        </w:tc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F3A" w:rsidRPr="0085595B" w:rsidRDefault="006D2F3A" w:rsidP="006D2F3A">
            <w:pPr>
              <w:pStyle w:val="ab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85595B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выходной</w:t>
            </w:r>
          </w:p>
        </w:tc>
      </w:tr>
    </w:tbl>
    <w:p w:rsidR="00223210" w:rsidRPr="0085595B" w:rsidRDefault="00223210" w:rsidP="006D2F3A">
      <w:pPr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     1.3.2. Справочные телефоны органа местного самоуправления осуществляющего непосредственное  предоставление муниципальной услуги, организаций, участвующих в предоставлении муниципальной услуги.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u w:val="single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Телефон Администрации  </w:t>
      </w:r>
      <w:r w:rsidR="007C5D72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Донск</w:t>
      </w:r>
      <w:r w:rsidR="00BD16D4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ого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сельсовета  </w:t>
      </w:r>
      <w:r w:rsidR="007C5D72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Золотухинского</w:t>
      </w: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района: 8</w:t>
      </w:r>
      <w:r w:rsidR="008F4DDF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(47151)2-16-46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kern w:val="2"/>
          <w:sz w:val="28"/>
          <w:szCs w:val="28"/>
          <w:lang w:eastAsia="zh-CN"/>
        </w:rPr>
      </w:pPr>
      <w:r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 xml:space="preserve">      Справочн</w:t>
      </w:r>
      <w:r w:rsidR="008F4DDF" w:rsidRPr="0085595B">
        <w:rPr>
          <w:rFonts w:ascii="Times New Roman" w:hAnsi="Times New Roman" w:cs="Times New Roman"/>
          <w:kern w:val="2"/>
          <w:sz w:val="28"/>
          <w:szCs w:val="28"/>
          <w:lang w:eastAsia="zh-CN"/>
        </w:rPr>
        <w:t>ые  телефоны  ОБУ «МФЦ»: 8(47151) 2-15-90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     1.3.3. Адреса официальных сайтов ОМСУ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почты: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Адреса официальных сайтов ОМСУ и МФЦ в информационно-телекоммуникационной сети «Интернет», содержащих информацию о предоставлении муниципальной услуги и услуг, которые являются необходимыми и обязательными для предоставления муниципальной услуги, адреса их электронной почты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 Адрес официального  сайта  ОМСУ</w:t>
      </w:r>
      <w:r w:rsidR="008F4DDF" w:rsidRPr="0085595B">
        <w:rPr>
          <w:rFonts w:ascii="Times New Roman" w:hAnsi="Times New Roman" w:cs="Times New Roman"/>
          <w:sz w:val="28"/>
          <w:szCs w:val="28"/>
        </w:rPr>
        <w:t xml:space="preserve"> 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8F4DDF" w:rsidRPr="0085595B">
        <w:rPr>
          <w:rFonts w:ascii="Times New Roman" w:hAnsi="Times New Roman" w:cs="Times New Roman"/>
          <w:sz w:val="28"/>
          <w:szCs w:val="28"/>
        </w:rPr>
        <w:t>.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donskoy</w:t>
      </w:r>
      <w:r w:rsidR="008F4DDF" w:rsidRPr="0085595B">
        <w:rPr>
          <w:rFonts w:ascii="Times New Roman" w:hAnsi="Times New Roman" w:cs="Times New Roman"/>
          <w:sz w:val="28"/>
          <w:szCs w:val="28"/>
        </w:rPr>
        <w:t>.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rkursk</w:t>
      </w:r>
      <w:r w:rsidR="008F4DDF" w:rsidRPr="0085595B">
        <w:rPr>
          <w:rFonts w:ascii="Times New Roman" w:hAnsi="Times New Roman" w:cs="Times New Roman"/>
          <w:sz w:val="28"/>
          <w:szCs w:val="28"/>
        </w:rPr>
        <w:t>.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85595B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85595B">
        <w:rPr>
          <w:rFonts w:ascii="Times New Roman" w:hAnsi="Times New Roman" w:cs="Times New Roman"/>
          <w:sz w:val="28"/>
          <w:szCs w:val="28"/>
        </w:rPr>
        <w:t>;</w:t>
      </w:r>
    </w:p>
    <w:p w:rsidR="006D2F3A" w:rsidRPr="0085595B" w:rsidRDefault="006D2F3A" w:rsidP="006D2F3A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  Электронная почта:</w:t>
      </w:r>
      <w:r w:rsidR="008F4DDF" w:rsidRPr="0085595B">
        <w:rPr>
          <w:rFonts w:ascii="Times New Roman" w:hAnsi="Times New Roman" w:cs="Times New Roman"/>
          <w:sz w:val="28"/>
          <w:szCs w:val="28"/>
        </w:rPr>
        <w:t xml:space="preserve"> 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Don</w:t>
      </w:r>
      <w:r w:rsidR="008F4DDF" w:rsidRPr="0085595B">
        <w:rPr>
          <w:rFonts w:ascii="Times New Roman" w:hAnsi="Times New Roman" w:cs="Times New Roman"/>
          <w:sz w:val="28"/>
          <w:szCs w:val="28"/>
        </w:rPr>
        <w:t>.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Sovet</w:t>
      </w:r>
      <w:r w:rsidR="008F4DDF" w:rsidRPr="0085595B">
        <w:rPr>
          <w:rFonts w:ascii="Times New Roman" w:hAnsi="Times New Roman" w:cs="Times New Roman"/>
          <w:sz w:val="28"/>
          <w:szCs w:val="28"/>
        </w:rPr>
        <w:t>@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yandex</w:t>
      </w:r>
      <w:r w:rsidR="008F4DDF" w:rsidRPr="0085595B">
        <w:rPr>
          <w:rFonts w:ascii="Times New Roman" w:hAnsi="Times New Roman" w:cs="Times New Roman"/>
          <w:sz w:val="28"/>
          <w:szCs w:val="28"/>
        </w:rPr>
        <w:t>.</w:t>
      </w:r>
      <w:r w:rsidR="008F4DDF" w:rsidRPr="0085595B">
        <w:rPr>
          <w:rFonts w:ascii="Times New Roman" w:hAnsi="Times New Roman" w:cs="Times New Roman"/>
          <w:sz w:val="28"/>
          <w:szCs w:val="28"/>
          <w:lang w:val="en-US"/>
        </w:rPr>
        <w:t>ru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Адрес официального сайта МФЦ: www.mfc-kursk.ru.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Электронная почта МФЦ: mfc@rkursk.ru.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1.3.4. Информирование заявителей по вопросам предоставления услуги, в том числе о ходе предоставления услуги, проводится путем: устного информирования, письменного информирования (в том числе в электронной форме). 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lastRenderedPageBreak/>
        <w:t>1.3.5. Информация об услуге, порядке ее оказания предоставляется заявителям на безвозмездной основе.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1.3.6. Информирование заявителей организуется следующим образом: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индивидуальное информирование (устное, письменное);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публичное информирование (средства массовой информации, сеть «Интернет»).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1.3.7. Индивидуальное устное информирование осуществляется специалистами администрации сельсовета при обращении заявителей за информацией лично (в том числе по телефону).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График работы администрации сельсовета, график личного приема заявителей размещается в  информационно - телекоммуникационной сети «Интернет» на официальном </w:t>
      </w:r>
      <w:hyperlink r:id="rId11" w:history="1">
        <w:r w:rsidRPr="0085595B">
          <w:rPr>
            <w:color w:val="0000FF"/>
            <w:szCs w:val="28"/>
            <w:u w:val="single"/>
            <w:lang w:eastAsia="en-US"/>
          </w:rPr>
          <w:t>сайте</w:t>
        </w:r>
      </w:hyperlink>
      <w:r w:rsidR="006D2F3A" w:rsidRPr="0085595B">
        <w:rPr>
          <w:color w:val="000000"/>
          <w:szCs w:val="28"/>
          <w:lang w:eastAsia="en-US"/>
        </w:rPr>
        <w:t xml:space="preserve"> администрации </w:t>
      </w:r>
      <w:r w:rsidR="007C5D72" w:rsidRPr="0085595B">
        <w:rPr>
          <w:color w:val="000000"/>
          <w:szCs w:val="28"/>
          <w:lang w:eastAsia="en-US"/>
        </w:rPr>
        <w:t>Донск</w:t>
      </w:r>
      <w:r w:rsidR="00BD16D4" w:rsidRPr="0085595B">
        <w:rPr>
          <w:color w:val="000000"/>
          <w:szCs w:val="28"/>
          <w:lang w:eastAsia="en-US"/>
        </w:rPr>
        <w:t>ого</w:t>
      </w:r>
      <w:r w:rsidR="006D2F3A" w:rsidRPr="0085595B">
        <w:rPr>
          <w:color w:val="000000"/>
          <w:szCs w:val="28"/>
          <w:lang w:eastAsia="en-US"/>
        </w:rPr>
        <w:t xml:space="preserve"> сельсовета </w:t>
      </w:r>
      <w:r w:rsidR="007C5D72" w:rsidRPr="0085595B">
        <w:rPr>
          <w:color w:val="000000"/>
          <w:szCs w:val="28"/>
          <w:lang w:eastAsia="en-US"/>
        </w:rPr>
        <w:t>Золотухинского</w:t>
      </w:r>
      <w:r w:rsidRPr="0085595B">
        <w:rPr>
          <w:color w:val="000000"/>
          <w:szCs w:val="28"/>
          <w:lang w:eastAsia="en-US"/>
        </w:rPr>
        <w:t>района и на информационном стенде.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Работники принимают все необходимые меры для предоставления заявителю полного и оперативного ответа на поставленные вопросы, в том числе с привлечением иных компетентных специалистов.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Ответ на устное обращение с согласия заявителя предоставляется в устной форме в ходе личного приема. В остальных случаях в установленный законом срок предоставляется  письменный ответ по существу поставленных в устном обращении вопросах.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Если для подготовки ответа требуется продолжительное время,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Время индивидуального устного информирования (в том числе по телефону) заявителя не может превышать 10 минут. При отсутствии очереди время индивидуального устного информирования не может превышать 15 минут.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1.3.8. При ответе на телефонные звонки специалист, сняв трубку, должен сообщить наименование организации, осуществляющей предоставление данной услуги,  в которую обратился заявитель, свои фамилию, имя, отчество (при наличии), занимаемую должность. Во время разговора специалисты должны четко произносить слова, избегать «параллельных разговоров» с окружающими людьми и не прерывать разговор, в том числе по причине поступления звонка на другой аппарат.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ответах на телефонные звонки и устные обращения специалисты должны соблюдать правила служебной этики.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1.3.9. Письменное индивидуальное информирование осуществляется в письменной форме за подписью главы администрации сельсовета. Письменный ответ предоставляется в простой, четкой и понятной форме, при необходимости должен содержать ссылки на соответствующие нормы действующего законодательства Российской Федерации, а также  фамилию, имя, отчество (при наличии) и номер телефона исполнителя.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lastRenderedPageBreak/>
        <w:t>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сельсовета.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Ответ на заявление, поступившее в администрацию сельсовета в форме электронного документа, направляется в форме электронного документа по адресу электронной почты, указанному в таком заявлении, или в письменной форме по почтовому адресу, указанному в заявлении.</w:t>
      </w:r>
    </w:p>
    <w:p w:rsidR="00223210" w:rsidRPr="0085595B" w:rsidRDefault="00223210" w:rsidP="00223210">
      <w:pPr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1.3.10. Публичное информирование об услуге и о порядке ее оказания осуществляется администрацией сельсовета путем размещения информации на информационном стенде в занимаемых ими помещениях, а также с использованием информационно-телекоммуникационных технологий, в том числе посредством размещения на официальных сайтах в информационно - телекоммуникационной сети «Интернет».</w:t>
      </w:r>
    </w:p>
    <w:p w:rsidR="00223210" w:rsidRPr="0085595B" w:rsidRDefault="00223210" w:rsidP="00223210">
      <w:pPr>
        <w:tabs>
          <w:tab w:val="left" w:pos="1134"/>
          <w:tab w:val="left" w:pos="1273"/>
          <w:tab w:val="left" w:pos="1541"/>
        </w:tabs>
        <w:spacing w:line="360" w:lineRule="auto"/>
        <w:jc w:val="center"/>
        <w:rPr>
          <w:b/>
          <w:szCs w:val="28"/>
        </w:rPr>
      </w:pPr>
    </w:p>
    <w:p w:rsidR="00223210" w:rsidRPr="0085595B" w:rsidRDefault="00223210" w:rsidP="00223210">
      <w:pPr>
        <w:jc w:val="center"/>
        <w:rPr>
          <w:b/>
          <w:smallCaps/>
          <w:szCs w:val="28"/>
          <w:lang w:eastAsia="en-US"/>
        </w:rPr>
      </w:pPr>
      <w:r w:rsidRPr="0085595B">
        <w:rPr>
          <w:b/>
          <w:smallCaps/>
          <w:szCs w:val="28"/>
          <w:lang w:eastAsia="en-US"/>
        </w:rPr>
        <w:t>II. СТАНДАРТ ПРЕДОСТАВЛЕНИЯ МУНИЦИ</w:t>
      </w:r>
      <w:r w:rsidRPr="0085595B">
        <w:rPr>
          <w:b/>
          <w:smallCaps/>
          <w:szCs w:val="28"/>
          <w:lang w:eastAsia="en-US"/>
        </w:rPr>
        <w:softHyphen/>
        <w:t>ПАЛЬНОЙ УСЛУГИ</w:t>
      </w:r>
    </w:p>
    <w:p w:rsidR="00223210" w:rsidRPr="0085595B" w:rsidRDefault="00223210" w:rsidP="00223210">
      <w:pPr>
        <w:tabs>
          <w:tab w:val="left" w:pos="1134"/>
          <w:tab w:val="left" w:pos="1541"/>
        </w:tabs>
        <w:ind w:left="-30" w:firstLine="739"/>
        <w:jc w:val="center"/>
        <w:rPr>
          <w:b/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2.1. Наименование муниципальной услуги</w:t>
      </w:r>
    </w:p>
    <w:p w:rsidR="00223210" w:rsidRPr="0085595B" w:rsidRDefault="00223210" w:rsidP="00223210">
      <w:pPr>
        <w:pStyle w:val="ab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D2F3A" w:rsidRPr="0085595B" w:rsidRDefault="006D2F3A" w:rsidP="006D2F3A">
      <w:pPr>
        <w:jc w:val="center"/>
        <w:rPr>
          <w:b/>
          <w:bCs/>
          <w:szCs w:val="28"/>
          <w:lang w:eastAsia="en-US"/>
        </w:rPr>
      </w:pPr>
      <w:r w:rsidRPr="0085595B">
        <w:rPr>
          <w:b/>
          <w:bCs/>
          <w:szCs w:val="28"/>
        </w:rPr>
        <w:t>«</w:t>
      </w:r>
      <w:r w:rsidRPr="0085595B">
        <w:rPr>
          <w:b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b/>
          <w:bCs/>
          <w:szCs w:val="28"/>
          <w:lang w:eastAsia="en-US"/>
        </w:rPr>
        <w:t>»</w:t>
      </w:r>
    </w:p>
    <w:p w:rsidR="00223210" w:rsidRPr="0085595B" w:rsidRDefault="00223210" w:rsidP="00223210">
      <w:pPr>
        <w:ind w:firstLine="284"/>
        <w:jc w:val="center"/>
        <w:rPr>
          <w:kern w:val="1"/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2.2. Наименование органа местного самоуправления, предоставляющего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 xml:space="preserve">муниципальную услугу </w:t>
      </w:r>
    </w:p>
    <w:p w:rsidR="00223210" w:rsidRPr="0085595B" w:rsidRDefault="00223210" w:rsidP="00223210">
      <w:pPr>
        <w:ind w:firstLine="284"/>
        <w:jc w:val="center"/>
        <w:rPr>
          <w:b/>
          <w:szCs w:val="28"/>
        </w:rPr>
      </w:pP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2.2.1. Муниципальная  услуга предоста</w:t>
      </w:r>
      <w:r w:rsidR="006D2F3A" w:rsidRPr="0085595B">
        <w:rPr>
          <w:bCs/>
          <w:szCs w:val="28"/>
          <w:lang w:eastAsia="en-US"/>
        </w:rPr>
        <w:t xml:space="preserve">вляется Администрацией </w:t>
      </w:r>
      <w:r w:rsidR="007C5D72" w:rsidRPr="0085595B">
        <w:rPr>
          <w:bCs/>
          <w:szCs w:val="28"/>
          <w:lang w:eastAsia="en-US"/>
        </w:rPr>
        <w:t>Донск</w:t>
      </w:r>
      <w:r w:rsidR="00BD16D4" w:rsidRPr="0085595B">
        <w:rPr>
          <w:bCs/>
          <w:szCs w:val="28"/>
          <w:lang w:eastAsia="en-US"/>
        </w:rPr>
        <w:t>ого</w:t>
      </w:r>
      <w:r w:rsidR="006D2F3A" w:rsidRPr="0085595B">
        <w:rPr>
          <w:bCs/>
          <w:szCs w:val="28"/>
          <w:lang w:eastAsia="en-US"/>
        </w:rPr>
        <w:t xml:space="preserve"> сельсовета </w:t>
      </w:r>
      <w:r w:rsidR="007C5D72" w:rsidRPr="0085595B">
        <w:rPr>
          <w:bCs/>
          <w:szCs w:val="28"/>
          <w:lang w:eastAsia="en-US"/>
        </w:rPr>
        <w:t>Золотухинского</w:t>
      </w:r>
      <w:r w:rsidRPr="0085595B">
        <w:rPr>
          <w:bCs/>
          <w:szCs w:val="28"/>
          <w:lang w:eastAsia="en-US"/>
        </w:rPr>
        <w:t xml:space="preserve">района Курской области. 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2.2.2. В предоставлении муниципальной услуги участвуют:</w:t>
      </w:r>
    </w:p>
    <w:p w:rsidR="00223210" w:rsidRPr="0085595B" w:rsidRDefault="008D20C1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 - </w:t>
      </w:r>
      <w:r w:rsidR="006D2F3A" w:rsidRPr="0085595B">
        <w:rPr>
          <w:bCs/>
          <w:szCs w:val="28"/>
          <w:lang w:eastAsia="en-US"/>
        </w:rPr>
        <w:t>межмуниципальный отдел по Курскому, Октябрьскому и Фатежскому районам</w:t>
      </w:r>
      <w:r w:rsidRPr="0085595B">
        <w:rPr>
          <w:bCs/>
          <w:szCs w:val="28"/>
          <w:lang w:eastAsia="en-US"/>
        </w:rPr>
        <w:t xml:space="preserve"> Управления </w:t>
      </w:r>
      <w:r w:rsidR="00223210" w:rsidRPr="0085595B">
        <w:rPr>
          <w:bCs/>
          <w:szCs w:val="28"/>
          <w:lang w:eastAsia="en-US"/>
        </w:rPr>
        <w:t>Росре</w:t>
      </w:r>
      <w:r w:rsidRPr="0085595B">
        <w:rPr>
          <w:bCs/>
          <w:szCs w:val="28"/>
          <w:lang w:eastAsia="en-US"/>
        </w:rPr>
        <w:t>естра по Курской области</w:t>
      </w:r>
      <w:r w:rsidR="00223210" w:rsidRPr="0085595B">
        <w:rPr>
          <w:bCs/>
          <w:szCs w:val="28"/>
          <w:lang w:eastAsia="en-US"/>
        </w:rPr>
        <w:t>;</w:t>
      </w:r>
    </w:p>
    <w:p w:rsidR="00223210" w:rsidRPr="0085595B" w:rsidRDefault="008D20C1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</w:t>
      </w:r>
      <w:r w:rsidR="00223210" w:rsidRPr="0085595B">
        <w:rPr>
          <w:bCs/>
          <w:szCs w:val="28"/>
          <w:lang w:eastAsia="en-US"/>
        </w:rPr>
        <w:t>Управление Федеральной службы государственной регистрации кадастра и картографии по Курской области;</w:t>
      </w:r>
    </w:p>
    <w:p w:rsidR="00223210" w:rsidRPr="0085595B" w:rsidRDefault="008D20C1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 - </w:t>
      </w:r>
      <w:r w:rsidR="00223210" w:rsidRPr="0085595B">
        <w:rPr>
          <w:bCs/>
          <w:szCs w:val="28"/>
          <w:lang w:eastAsia="en-US"/>
        </w:rPr>
        <w:t>филиал областного бюджетного учреждения «Многофункциональный центр по предоставлению государственных и муници</w:t>
      </w:r>
      <w:r w:rsidR="006D2F3A" w:rsidRPr="0085595B">
        <w:rPr>
          <w:bCs/>
          <w:szCs w:val="28"/>
          <w:lang w:eastAsia="en-US"/>
        </w:rPr>
        <w:t xml:space="preserve">пальных услуг» по  Октябрьскому </w:t>
      </w:r>
      <w:r w:rsidR="00223210" w:rsidRPr="0085595B">
        <w:rPr>
          <w:bCs/>
          <w:szCs w:val="28"/>
          <w:lang w:eastAsia="en-US"/>
        </w:rPr>
        <w:t>району.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2.2.3. В соответствии с пунктом 3 статьи 7 Федерального закона от 27.07.2010 № 210-ФЗ «Об организации предоставления государственных и муниципальных услуг» Администрация и МФЦ не вправе требовать от заявителя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 организации, за исключением получения услуг, включенных в перечень услуг, которые являются необходимыми иобязательными для предоставления муниципальной услуги.</w:t>
      </w:r>
    </w:p>
    <w:p w:rsidR="00223210" w:rsidRPr="0085595B" w:rsidRDefault="00223210" w:rsidP="00223210">
      <w:pPr>
        <w:tabs>
          <w:tab w:val="left" w:pos="1134"/>
          <w:tab w:val="left" w:pos="1541"/>
        </w:tabs>
        <w:ind w:left="-30" w:firstLine="284"/>
        <w:jc w:val="both"/>
        <w:rPr>
          <w:kern w:val="1"/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2.3. Описание результата предоставления муниципальной услуги</w:t>
      </w:r>
    </w:p>
    <w:p w:rsidR="00223210" w:rsidRPr="0085595B" w:rsidRDefault="00223210" w:rsidP="00223210">
      <w:pPr>
        <w:ind w:firstLine="709"/>
        <w:jc w:val="center"/>
        <w:rPr>
          <w:b/>
          <w:bCs/>
          <w:szCs w:val="28"/>
        </w:rPr>
      </w:pP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Конечными результатами предоставления муниципальной услуги яв</w:t>
      </w:r>
      <w:r w:rsidRPr="0085595B">
        <w:rPr>
          <w:bCs/>
          <w:szCs w:val="28"/>
          <w:lang w:eastAsia="en-US"/>
        </w:rPr>
        <w:softHyphen/>
        <w:t>ляются: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- Присвоение (изменение)  наименований улицам, площадям и иным территориям проживания граждан в муниципаль</w:t>
      </w:r>
      <w:r w:rsidR="008D20C1" w:rsidRPr="0085595B">
        <w:rPr>
          <w:bCs/>
          <w:szCs w:val="28"/>
          <w:lang w:eastAsia="en-US"/>
        </w:rPr>
        <w:t>ном образовании «</w:t>
      </w:r>
      <w:r w:rsidR="007C5D72" w:rsidRPr="0085595B">
        <w:rPr>
          <w:bCs/>
          <w:szCs w:val="28"/>
          <w:lang w:eastAsia="en-US"/>
        </w:rPr>
        <w:t>Донск</w:t>
      </w:r>
      <w:r w:rsidR="00BD16D4" w:rsidRPr="0085595B">
        <w:rPr>
          <w:bCs/>
          <w:szCs w:val="28"/>
          <w:lang w:eastAsia="en-US"/>
        </w:rPr>
        <w:t>ий</w:t>
      </w:r>
      <w:r w:rsidR="008D20C1" w:rsidRPr="0085595B">
        <w:rPr>
          <w:bCs/>
          <w:szCs w:val="28"/>
          <w:lang w:eastAsia="en-US"/>
        </w:rPr>
        <w:t xml:space="preserve"> сельсовет</w:t>
      </w:r>
      <w:r w:rsidRPr="0085595B">
        <w:rPr>
          <w:bCs/>
          <w:szCs w:val="28"/>
          <w:lang w:eastAsia="en-US"/>
        </w:rPr>
        <w:t>» и адресов земельным участкам, установление нумерации домов;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- официальный мотивированный отказ в предоставлении муниципальной услуги.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 xml:space="preserve">2.4. Срок предоставления муниципальной услуги </w:t>
      </w:r>
    </w:p>
    <w:p w:rsidR="00223210" w:rsidRPr="0085595B" w:rsidRDefault="00223210" w:rsidP="00223210">
      <w:pPr>
        <w:ind w:firstLine="284"/>
        <w:jc w:val="center"/>
        <w:rPr>
          <w:b/>
          <w:szCs w:val="28"/>
        </w:rPr>
      </w:pP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Общий срок предоставления муниципальной услуги не должен превышать 18 рабочих дней с момента регистрации обращения заявителя. 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Срок приостановления предоставления муниципальной услуги не предусмотрен.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Срок выдачи документов, являющихся результатом предоставления муниципальной услуги, составляет  3 рабочих дня. 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2.5. Перечень нормативных правовых актов, регулирующих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отношения, возникающие в связи с предоставлением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муниципальной услуги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210" w:rsidRPr="0085595B" w:rsidRDefault="00223210" w:rsidP="00223210">
      <w:pPr>
        <w:widowControl w:val="0"/>
        <w:autoSpaceDE w:val="0"/>
        <w:ind w:firstLine="284"/>
        <w:contextualSpacing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Предоставление услуги осуществляется в соответствии с: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Градостроительным кодексом Российской Федерации от 29.12.2004 № 190-ФЗ («Российская газета» от 30 декабря </w:t>
      </w:r>
      <w:smartTag w:uri="urn:schemas-microsoft-com:office:smarttags" w:element="metricconverter">
        <w:smartTagPr>
          <w:attr w:name="ProductID" w:val="2004 г"/>
        </w:smartTagPr>
        <w:r w:rsidRPr="0085595B">
          <w:rPr>
            <w:bCs/>
            <w:szCs w:val="28"/>
            <w:lang w:eastAsia="en-US"/>
          </w:rPr>
          <w:t>2004 г</w:t>
        </w:r>
      </w:smartTag>
      <w:r w:rsidRPr="0085595B">
        <w:rPr>
          <w:bCs/>
          <w:szCs w:val="28"/>
          <w:lang w:eastAsia="en-US"/>
        </w:rPr>
        <w:t xml:space="preserve">. № 290,  «Парламентская газета» от 14 января </w:t>
      </w:r>
      <w:smartTag w:uri="urn:schemas-microsoft-com:office:smarttags" w:element="metricconverter">
        <w:smartTagPr>
          <w:attr w:name="ProductID" w:val="2005 г"/>
        </w:smartTagPr>
        <w:r w:rsidRPr="0085595B">
          <w:rPr>
            <w:bCs/>
            <w:szCs w:val="28"/>
            <w:lang w:eastAsia="en-US"/>
          </w:rPr>
          <w:t>2005 г</w:t>
        </w:r>
      </w:smartTag>
      <w:r w:rsidRPr="0085595B">
        <w:rPr>
          <w:bCs/>
          <w:szCs w:val="28"/>
          <w:lang w:eastAsia="en-US"/>
        </w:rPr>
        <w:t xml:space="preserve">. № 5-6, Собрание законодательства Российской Федерации от 3 января </w:t>
      </w:r>
      <w:smartTag w:uri="urn:schemas-microsoft-com:office:smarttags" w:element="metricconverter">
        <w:smartTagPr>
          <w:attr w:name="ProductID" w:val="2005 г"/>
        </w:smartTagPr>
        <w:r w:rsidRPr="0085595B">
          <w:rPr>
            <w:bCs/>
            <w:szCs w:val="28"/>
            <w:lang w:eastAsia="en-US"/>
          </w:rPr>
          <w:t>2005 г</w:t>
        </w:r>
      </w:smartTag>
      <w:r w:rsidRPr="0085595B">
        <w:rPr>
          <w:bCs/>
          <w:szCs w:val="28"/>
          <w:lang w:eastAsia="en-US"/>
        </w:rPr>
        <w:t>.  №1 (часть I) ст. 16);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Земельным кодексом Российской Федерации от 25 октября 2001 № 136-ФЗ («Российская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85595B">
          <w:rPr>
            <w:bCs/>
            <w:szCs w:val="28"/>
            <w:lang w:eastAsia="en-US"/>
          </w:rPr>
          <w:t>2001 г</w:t>
        </w:r>
      </w:smartTag>
      <w:r w:rsidRPr="0085595B">
        <w:rPr>
          <w:bCs/>
          <w:szCs w:val="28"/>
          <w:lang w:eastAsia="en-US"/>
        </w:rPr>
        <w:t xml:space="preserve">. № 211-212, «Парламентская газета» от 30 октября </w:t>
      </w:r>
      <w:smartTag w:uri="urn:schemas-microsoft-com:office:smarttags" w:element="metricconverter">
        <w:smartTagPr>
          <w:attr w:name="ProductID" w:val="2001 г"/>
        </w:smartTagPr>
        <w:r w:rsidRPr="0085595B">
          <w:rPr>
            <w:bCs/>
            <w:szCs w:val="28"/>
            <w:lang w:eastAsia="en-US"/>
          </w:rPr>
          <w:t>2001 г</w:t>
        </w:r>
      </w:smartTag>
      <w:r w:rsidRPr="0085595B">
        <w:rPr>
          <w:bCs/>
          <w:szCs w:val="28"/>
          <w:lang w:eastAsia="en-US"/>
        </w:rPr>
        <w:t xml:space="preserve">. № 204-205, в Собрании законодательства Российской Федерации от 29 октября </w:t>
      </w:r>
      <w:smartTag w:uri="urn:schemas-microsoft-com:office:smarttags" w:element="metricconverter">
        <w:smartTagPr>
          <w:attr w:name="ProductID" w:val="2001 г"/>
        </w:smartTagPr>
        <w:r w:rsidRPr="0085595B">
          <w:rPr>
            <w:bCs/>
            <w:szCs w:val="28"/>
            <w:lang w:eastAsia="en-US"/>
          </w:rPr>
          <w:t>2001 г</w:t>
        </w:r>
      </w:smartTag>
      <w:r w:rsidRPr="0085595B">
        <w:rPr>
          <w:bCs/>
          <w:szCs w:val="28"/>
          <w:lang w:eastAsia="en-US"/>
        </w:rPr>
        <w:t>. N 44 ст. 4147);</w:t>
      </w:r>
    </w:p>
    <w:p w:rsidR="00223210" w:rsidRPr="0085595B" w:rsidRDefault="00223210" w:rsidP="00223210">
      <w:pPr>
        <w:ind w:firstLine="284"/>
        <w:jc w:val="both"/>
        <w:rPr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 - Федеральным законом Российской Федерации от 21 июля 1997 года №122-ФЗ «О государственной регистрации прав на недвижимое имущество и сделок с ним» («Российская газета» от 30 июля </w:t>
      </w:r>
      <w:smartTag w:uri="urn:schemas-microsoft-com:office:smarttags" w:element="metricconverter">
        <w:smartTagPr>
          <w:attr w:name="ProductID" w:val="1997 г"/>
        </w:smartTagPr>
        <w:r w:rsidRPr="0085595B">
          <w:rPr>
            <w:bCs/>
            <w:szCs w:val="28"/>
            <w:lang w:eastAsia="en-US"/>
          </w:rPr>
          <w:t>1997 г</w:t>
        </w:r>
      </w:smartTag>
      <w:r w:rsidRPr="0085595B">
        <w:rPr>
          <w:bCs/>
          <w:szCs w:val="28"/>
          <w:lang w:eastAsia="en-US"/>
        </w:rPr>
        <w:t xml:space="preserve">. № 145,  Собрание законодательства Российской Федерации от 28 июля </w:t>
      </w:r>
      <w:smartTag w:uri="urn:schemas-microsoft-com:office:smarttags" w:element="metricconverter">
        <w:smartTagPr>
          <w:attr w:name="ProductID" w:val="1997 г"/>
        </w:smartTagPr>
        <w:r w:rsidRPr="0085595B">
          <w:rPr>
            <w:bCs/>
            <w:szCs w:val="28"/>
            <w:lang w:eastAsia="en-US"/>
          </w:rPr>
          <w:t>1997 г</w:t>
        </w:r>
      </w:smartTag>
      <w:r w:rsidRPr="0085595B">
        <w:rPr>
          <w:bCs/>
          <w:szCs w:val="28"/>
          <w:lang w:eastAsia="en-US"/>
        </w:rPr>
        <w:t>. № 30, ст. 3594;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- Федеральным законом Российской Федерации от 18 июня 2001 года №78-ФЗ «О землеустройстве» («Российская газета», № 118-119,от  23.06.2001);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Федеральным законом от 6.10.2003 года №131-ФЗ «Об общих принципах организации местного самоуправления в Российской </w:t>
      </w:r>
      <w:r w:rsidRPr="0085595B">
        <w:rPr>
          <w:bCs/>
          <w:szCs w:val="28"/>
          <w:lang w:eastAsia="en-US"/>
        </w:rPr>
        <w:lastRenderedPageBreak/>
        <w:t>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223210" w:rsidRPr="0085595B" w:rsidRDefault="00223210" w:rsidP="00223210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- Федеральный закон от 28.12.2013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 ("Собрание законодательства РФ", 30.12.2013, N 52 (часть I), ст. 7008);</w:t>
      </w:r>
    </w:p>
    <w:p w:rsidR="00223210" w:rsidRPr="0085595B" w:rsidRDefault="00223210" w:rsidP="00223210">
      <w:pPr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Постановлением Правительства Российской Федерации от 24.10.2011 года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  («Российская газета» от 2 ноября </w:t>
      </w:r>
      <w:smartTag w:uri="urn:schemas-microsoft-com:office:smarttags" w:element="metricconverter">
        <w:smartTagPr>
          <w:attr w:name="ProductID" w:val="2011 г"/>
        </w:smartTagPr>
        <w:r w:rsidRPr="0085595B">
          <w:rPr>
            <w:bCs/>
            <w:szCs w:val="28"/>
            <w:lang w:eastAsia="en-US"/>
          </w:rPr>
          <w:t>2011 г</w:t>
        </w:r>
      </w:smartTag>
      <w:r w:rsidRPr="0085595B">
        <w:rPr>
          <w:bCs/>
          <w:szCs w:val="28"/>
          <w:lang w:eastAsia="en-US"/>
        </w:rPr>
        <w:t xml:space="preserve">. № 246, Собрание законодательства Российской Федерации от 31 октября </w:t>
      </w:r>
      <w:smartTag w:uri="urn:schemas-microsoft-com:office:smarttags" w:element="metricconverter">
        <w:smartTagPr>
          <w:attr w:name="ProductID" w:val="2011 г"/>
        </w:smartTagPr>
        <w:r w:rsidRPr="0085595B">
          <w:rPr>
            <w:bCs/>
            <w:szCs w:val="28"/>
            <w:lang w:eastAsia="en-US"/>
          </w:rPr>
          <w:t>2011 г</w:t>
        </w:r>
      </w:smartTag>
      <w:r w:rsidRPr="0085595B">
        <w:rPr>
          <w:bCs/>
          <w:szCs w:val="28"/>
          <w:lang w:eastAsia="en-US"/>
        </w:rPr>
        <w:t>. № 44 ст. 6274);</w:t>
      </w:r>
    </w:p>
    <w:p w:rsidR="00223210" w:rsidRPr="0085595B" w:rsidRDefault="00223210" w:rsidP="00223210">
      <w:pPr>
        <w:autoSpaceDE w:val="0"/>
        <w:autoSpaceDN w:val="0"/>
        <w:adjustRightInd w:val="0"/>
        <w:jc w:val="both"/>
        <w:rPr>
          <w:szCs w:val="28"/>
        </w:rPr>
      </w:pPr>
      <w:r w:rsidRPr="0085595B">
        <w:rPr>
          <w:szCs w:val="28"/>
        </w:rPr>
        <w:t>Постановление Правительства РФ от 19.11.2014 N 1221 (ред. от 24.04.2015) "Об утверждении Правил присвоения, изменения и аннулирования адресов" ("Собрание законодательства РФ", 01.12.2014, N 48, ст. 6861);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Постановлением Правительства Российской Федерации от 16.08.2012 года №840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 («Российская газета» от 22 августа </w:t>
      </w:r>
      <w:smartTag w:uri="urn:schemas-microsoft-com:office:smarttags" w:element="metricconverter">
        <w:smartTagPr>
          <w:attr w:name="ProductID" w:val="2012 г"/>
        </w:smartTagPr>
        <w:r w:rsidRPr="0085595B">
          <w:rPr>
            <w:bCs/>
            <w:szCs w:val="28"/>
            <w:lang w:eastAsia="en-US"/>
          </w:rPr>
          <w:t>2012 г</w:t>
        </w:r>
      </w:smartTag>
      <w:r w:rsidRPr="0085595B">
        <w:rPr>
          <w:bCs/>
          <w:szCs w:val="28"/>
          <w:lang w:eastAsia="en-US"/>
        </w:rPr>
        <w:t xml:space="preserve">. № 192,  Собрание законодательства Российской Федерации от 27 августа </w:t>
      </w:r>
      <w:smartTag w:uri="urn:schemas-microsoft-com:office:smarttags" w:element="metricconverter">
        <w:smartTagPr>
          <w:attr w:name="ProductID" w:val="2012 г"/>
        </w:smartTagPr>
        <w:r w:rsidRPr="0085595B">
          <w:rPr>
            <w:bCs/>
            <w:szCs w:val="28"/>
            <w:lang w:eastAsia="en-US"/>
          </w:rPr>
          <w:t>2012 г</w:t>
        </w:r>
      </w:smartTag>
      <w:r w:rsidRPr="0085595B">
        <w:rPr>
          <w:bCs/>
          <w:szCs w:val="28"/>
          <w:lang w:eastAsia="en-US"/>
        </w:rPr>
        <w:t>. № 35 ст. 4829);</w:t>
      </w:r>
    </w:p>
    <w:p w:rsidR="00223210" w:rsidRPr="0085595B" w:rsidRDefault="00223210" w:rsidP="00223210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- Постановление Правительства РФ от 19.11.2014 N 1221"Об утверждении Правил присвоения, изменения и аннулирования адресов" (Собрание законодательства РФ", 01.12.2014, N 48, ст. 6861) (далее - Правила);</w:t>
      </w:r>
    </w:p>
    <w:p w:rsidR="00223210" w:rsidRPr="0085595B" w:rsidRDefault="00223210" w:rsidP="00223210">
      <w:pPr>
        <w:ind w:firstLine="284"/>
        <w:jc w:val="both"/>
        <w:rPr>
          <w:bCs/>
          <w:szCs w:val="28"/>
          <w:lang w:eastAsia="en-US"/>
        </w:rPr>
      </w:pPr>
      <w:r w:rsidRPr="0085595B">
        <w:rPr>
          <w:bCs/>
          <w:szCs w:val="28"/>
          <w:lang w:eastAsia="en-US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85595B">
        <w:rPr>
          <w:szCs w:val="28"/>
        </w:rPr>
        <w:t>("Курская правда", N 4-5, 11.01.2003);</w:t>
      </w:r>
    </w:p>
    <w:p w:rsidR="008D20C1" w:rsidRPr="0085595B" w:rsidRDefault="008D20C1" w:rsidP="008D20C1">
      <w:pPr>
        <w:ind w:firstLine="284"/>
        <w:jc w:val="both"/>
        <w:rPr>
          <w:rStyle w:val="af1"/>
          <w:b w:val="0"/>
          <w:bCs/>
          <w:szCs w:val="28"/>
          <w:lang w:eastAsia="en-US"/>
        </w:rPr>
      </w:pPr>
      <w:r w:rsidRPr="0085595B">
        <w:rPr>
          <w:rStyle w:val="af1"/>
          <w:rFonts w:eastAsia="OpenSymbol"/>
          <w:b w:val="0"/>
          <w:szCs w:val="28"/>
        </w:rPr>
        <w:t xml:space="preserve">- Постановлением Администрации </w:t>
      </w:r>
      <w:r w:rsidR="007C5D72" w:rsidRPr="0085595B">
        <w:rPr>
          <w:rStyle w:val="af1"/>
          <w:rFonts w:eastAsia="OpenSymbol"/>
          <w:b w:val="0"/>
          <w:szCs w:val="28"/>
        </w:rPr>
        <w:t>Донск</w:t>
      </w:r>
      <w:r w:rsidR="00BD16D4" w:rsidRPr="0085595B">
        <w:rPr>
          <w:rStyle w:val="af1"/>
          <w:rFonts w:eastAsia="OpenSymbol"/>
          <w:b w:val="0"/>
          <w:szCs w:val="28"/>
        </w:rPr>
        <w:t>ого</w:t>
      </w:r>
      <w:r w:rsidRPr="0085595B">
        <w:rPr>
          <w:rStyle w:val="af1"/>
          <w:rFonts w:eastAsia="OpenSymbol"/>
          <w:b w:val="0"/>
          <w:szCs w:val="28"/>
        </w:rPr>
        <w:t xml:space="preserve"> сельсовета </w:t>
      </w:r>
      <w:r w:rsidR="007C5D72" w:rsidRPr="0085595B">
        <w:rPr>
          <w:rStyle w:val="af1"/>
          <w:rFonts w:eastAsia="OpenSymbol"/>
          <w:b w:val="0"/>
          <w:szCs w:val="28"/>
        </w:rPr>
        <w:t>Золотухинского</w:t>
      </w:r>
      <w:r w:rsidR="00BD16D4" w:rsidRPr="0085595B">
        <w:rPr>
          <w:rStyle w:val="af1"/>
          <w:rFonts w:eastAsia="OpenSymbol"/>
          <w:b w:val="0"/>
          <w:szCs w:val="28"/>
        </w:rPr>
        <w:t xml:space="preserve"> района Курской области от </w:t>
      </w:r>
      <w:r w:rsidR="00FE53BB">
        <w:rPr>
          <w:rStyle w:val="af1"/>
          <w:rFonts w:eastAsia="OpenSymbol"/>
          <w:b w:val="0"/>
          <w:szCs w:val="28"/>
        </w:rPr>
        <w:t>04.07.2012</w:t>
      </w:r>
      <w:r w:rsidRPr="0085595B">
        <w:rPr>
          <w:rStyle w:val="af1"/>
          <w:rFonts w:eastAsia="OpenSymbol"/>
          <w:b w:val="0"/>
          <w:szCs w:val="28"/>
        </w:rPr>
        <w:t xml:space="preserve">г.  № </w:t>
      </w:r>
      <w:r w:rsidR="00FE53BB">
        <w:rPr>
          <w:rStyle w:val="af1"/>
          <w:rFonts w:eastAsia="OpenSymbol"/>
          <w:b w:val="0"/>
          <w:szCs w:val="28"/>
        </w:rPr>
        <w:t>47</w:t>
      </w:r>
      <w:r w:rsidRPr="0085595B">
        <w:rPr>
          <w:rStyle w:val="af1"/>
          <w:rFonts w:eastAsia="OpenSymbol"/>
          <w:b w:val="0"/>
          <w:szCs w:val="28"/>
        </w:rPr>
        <w:t xml:space="preserve">  « Об утверждении </w:t>
      </w:r>
      <w:r w:rsidRPr="0085595B">
        <w:rPr>
          <w:color w:val="000000"/>
          <w:szCs w:val="28"/>
        </w:rPr>
        <w:t>Порядка разработки и утверждения административных регламентов предоставления муниципальных услуг»</w:t>
      </w:r>
      <w:r w:rsidRPr="0085595B">
        <w:rPr>
          <w:bCs/>
          <w:szCs w:val="28"/>
          <w:lang w:eastAsia="en-US"/>
        </w:rPr>
        <w:t>(официально опубликовано не было)</w:t>
      </w:r>
      <w:r w:rsidRPr="0085595B">
        <w:rPr>
          <w:color w:val="000000"/>
          <w:szCs w:val="28"/>
        </w:rPr>
        <w:t>;</w:t>
      </w:r>
    </w:p>
    <w:p w:rsidR="008D20C1" w:rsidRPr="0085595B" w:rsidRDefault="008D20C1" w:rsidP="008D20C1">
      <w:pPr>
        <w:ind w:firstLine="284"/>
        <w:jc w:val="both"/>
        <w:rPr>
          <w:rStyle w:val="af1"/>
          <w:b w:val="0"/>
          <w:bCs/>
          <w:szCs w:val="28"/>
          <w:lang w:eastAsia="en-US"/>
        </w:rPr>
      </w:pPr>
      <w:r w:rsidRPr="0085595B">
        <w:rPr>
          <w:rStyle w:val="af1"/>
          <w:rFonts w:eastAsia="OpenSymbol"/>
          <w:b w:val="0"/>
          <w:szCs w:val="28"/>
        </w:rPr>
        <w:t xml:space="preserve">- Постановлением Администрации  </w:t>
      </w:r>
      <w:r w:rsidR="007C5D72" w:rsidRPr="0085595B">
        <w:rPr>
          <w:rStyle w:val="af1"/>
          <w:rFonts w:eastAsia="OpenSymbol"/>
          <w:b w:val="0"/>
          <w:szCs w:val="28"/>
        </w:rPr>
        <w:t>Донск</w:t>
      </w:r>
      <w:r w:rsidR="00BD16D4" w:rsidRPr="0085595B">
        <w:rPr>
          <w:rStyle w:val="af1"/>
          <w:rFonts w:eastAsia="OpenSymbol"/>
          <w:b w:val="0"/>
          <w:szCs w:val="28"/>
        </w:rPr>
        <w:t>ого</w:t>
      </w:r>
      <w:r w:rsidRPr="0085595B">
        <w:rPr>
          <w:rStyle w:val="af1"/>
          <w:rFonts w:eastAsia="OpenSymbol"/>
          <w:b w:val="0"/>
          <w:szCs w:val="28"/>
        </w:rPr>
        <w:t xml:space="preserve"> сельсовета </w:t>
      </w:r>
      <w:r w:rsidR="007C5D72" w:rsidRPr="0085595B">
        <w:rPr>
          <w:rStyle w:val="af1"/>
          <w:rFonts w:eastAsia="OpenSymbol"/>
          <w:b w:val="0"/>
          <w:szCs w:val="28"/>
        </w:rPr>
        <w:t>Золотухинского</w:t>
      </w:r>
      <w:r w:rsidRPr="0085595B">
        <w:rPr>
          <w:rStyle w:val="af1"/>
          <w:rFonts w:eastAsia="OpenSymbol"/>
          <w:b w:val="0"/>
          <w:szCs w:val="28"/>
        </w:rPr>
        <w:t xml:space="preserve"> района Курской области от </w:t>
      </w:r>
      <w:r w:rsidR="005630DE" w:rsidRPr="0085595B">
        <w:rPr>
          <w:rStyle w:val="af1"/>
          <w:rFonts w:eastAsia="OpenSymbol"/>
          <w:b w:val="0"/>
          <w:szCs w:val="28"/>
        </w:rPr>
        <w:t>31</w:t>
      </w:r>
      <w:r w:rsidRPr="0085595B">
        <w:rPr>
          <w:rStyle w:val="af1"/>
          <w:rFonts w:eastAsia="OpenSymbol"/>
          <w:b w:val="0"/>
          <w:szCs w:val="28"/>
        </w:rPr>
        <w:t xml:space="preserve">.12.2015г. № </w:t>
      </w:r>
      <w:r w:rsidR="005630DE" w:rsidRPr="0085595B">
        <w:rPr>
          <w:rStyle w:val="af1"/>
          <w:rFonts w:eastAsia="OpenSymbol"/>
          <w:b w:val="0"/>
          <w:szCs w:val="28"/>
        </w:rPr>
        <w:t>198</w:t>
      </w:r>
      <w:r w:rsidRPr="0085595B">
        <w:rPr>
          <w:rStyle w:val="af1"/>
          <w:rFonts w:eastAsia="OpenSymbol"/>
          <w:b w:val="0"/>
          <w:szCs w:val="28"/>
        </w:rPr>
        <w:t xml:space="preserve"> «Об утверждении Положения об особенностях подачи и рассмотрения жалоб на решения и действия (бездействие) Администрации  </w:t>
      </w:r>
      <w:r w:rsidR="007C5D72" w:rsidRPr="0085595B">
        <w:rPr>
          <w:rStyle w:val="af1"/>
          <w:rFonts w:eastAsia="OpenSymbol"/>
          <w:b w:val="0"/>
          <w:szCs w:val="28"/>
        </w:rPr>
        <w:t>Донск</w:t>
      </w:r>
      <w:r w:rsidR="00BD16D4" w:rsidRPr="0085595B">
        <w:rPr>
          <w:rStyle w:val="af1"/>
          <w:rFonts w:eastAsia="OpenSymbol"/>
          <w:b w:val="0"/>
          <w:szCs w:val="28"/>
        </w:rPr>
        <w:t>ого</w:t>
      </w:r>
      <w:r w:rsidRPr="0085595B">
        <w:rPr>
          <w:rStyle w:val="af1"/>
          <w:rFonts w:eastAsia="OpenSymbol"/>
          <w:b w:val="0"/>
          <w:szCs w:val="28"/>
        </w:rPr>
        <w:t xml:space="preserve"> сельсовета </w:t>
      </w:r>
      <w:r w:rsidR="007C5D72" w:rsidRPr="0085595B">
        <w:rPr>
          <w:rStyle w:val="af1"/>
          <w:rFonts w:eastAsia="OpenSymbol"/>
          <w:b w:val="0"/>
          <w:szCs w:val="28"/>
        </w:rPr>
        <w:t>Золотухинского</w:t>
      </w:r>
      <w:r w:rsidRPr="0085595B">
        <w:rPr>
          <w:rStyle w:val="af1"/>
          <w:rFonts w:eastAsia="OpenSymbol"/>
          <w:b w:val="0"/>
          <w:szCs w:val="28"/>
        </w:rPr>
        <w:t xml:space="preserve">  района Курской области и ее должностных лиц, </w:t>
      </w:r>
      <w:r w:rsidRPr="0085595B">
        <w:rPr>
          <w:rStyle w:val="af1"/>
          <w:rFonts w:eastAsia="OpenSymbol"/>
          <w:b w:val="0"/>
          <w:szCs w:val="28"/>
        </w:rPr>
        <w:lastRenderedPageBreak/>
        <w:t xml:space="preserve">муниципальных служащих, замещающих должности муниципальной службы в Администрации  </w:t>
      </w:r>
      <w:r w:rsidR="007C5D72" w:rsidRPr="0085595B">
        <w:rPr>
          <w:rStyle w:val="af1"/>
          <w:rFonts w:eastAsia="OpenSymbol"/>
          <w:b w:val="0"/>
          <w:szCs w:val="28"/>
        </w:rPr>
        <w:t>Донск</w:t>
      </w:r>
      <w:r w:rsidR="00BD16D4" w:rsidRPr="0085595B">
        <w:rPr>
          <w:rStyle w:val="af1"/>
          <w:rFonts w:eastAsia="OpenSymbol"/>
          <w:b w:val="0"/>
          <w:szCs w:val="28"/>
        </w:rPr>
        <w:t>ого</w:t>
      </w:r>
      <w:r w:rsidRPr="0085595B">
        <w:rPr>
          <w:rStyle w:val="af1"/>
          <w:rFonts w:eastAsia="OpenSymbol"/>
          <w:b w:val="0"/>
          <w:szCs w:val="28"/>
        </w:rPr>
        <w:t xml:space="preserve"> сельсовета  </w:t>
      </w:r>
      <w:r w:rsidR="007C5D72" w:rsidRPr="0085595B">
        <w:rPr>
          <w:rStyle w:val="af1"/>
          <w:rFonts w:eastAsia="OpenSymbol"/>
          <w:b w:val="0"/>
          <w:szCs w:val="28"/>
        </w:rPr>
        <w:t>Золотухинского</w:t>
      </w:r>
      <w:r w:rsidRPr="0085595B">
        <w:rPr>
          <w:rStyle w:val="af1"/>
          <w:rFonts w:eastAsia="OpenSymbol"/>
          <w:b w:val="0"/>
          <w:szCs w:val="28"/>
        </w:rPr>
        <w:t xml:space="preserve"> района Курской области»</w:t>
      </w:r>
      <w:r w:rsidRPr="0085595B">
        <w:rPr>
          <w:bCs/>
          <w:szCs w:val="28"/>
          <w:lang w:eastAsia="en-US"/>
        </w:rPr>
        <w:t>(официально опубликовано не было)</w:t>
      </w:r>
      <w:r w:rsidRPr="0085595B">
        <w:rPr>
          <w:rStyle w:val="af1"/>
          <w:rFonts w:eastAsia="OpenSymbol"/>
          <w:b w:val="0"/>
          <w:szCs w:val="28"/>
        </w:rPr>
        <w:t>;</w:t>
      </w:r>
    </w:p>
    <w:p w:rsidR="008D20C1" w:rsidRPr="0085595B" w:rsidRDefault="008D20C1" w:rsidP="008D20C1">
      <w:pPr>
        <w:pStyle w:val="ab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        - Уставом муниципального образования «</w:t>
      </w:r>
      <w:r w:rsidR="007C5D72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Донск</w:t>
      </w:r>
      <w:r w:rsidR="00BD16D4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ий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 сельсовет» </w:t>
      </w:r>
      <w:r w:rsidR="007C5D72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Золотухинского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 района Курской области (принят решением  Собрания депутатов </w:t>
      </w:r>
      <w:r w:rsidR="007C5D72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Донск</w:t>
      </w:r>
      <w:r w:rsidR="00BD16D4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ого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 сельсовета </w:t>
      </w:r>
      <w:r w:rsidR="007C5D72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Золотухинского</w:t>
      </w:r>
      <w:r w:rsidR="005630DE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 района Курской области от  22 ноября 2010г.  № 16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, зарегистрирован в Главном управлении Министерства юстиции Российской Федерации по Центральному федеральному округу </w:t>
      </w:r>
      <w:r w:rsidR="005630DE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08.12.2010г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., государств</w:t>
      </w:r>
      <w:r w:rsidR="005630DE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 xml:space="preserve">енный регистрационный номер № </w:t>
      </w:r>
      <w:r w:rsidR="00D864FA">
        <w:rPr>
          <w:rStyle w:val="af1"/>
          <w:rFonts w:ascii="Times New Roman" w:eastAsia="OpenSymbol" w:hAnsi="Times New Roman"/>
          <w:b w:val="0"/>
          <w:sz w:val="28"/>
          <w:szCs w:val="28"/>
          <w:lang w:val="en-US"/>
        </w:rPr>
        <w:t xml:space="preserve">ru </w:t>
      </w:r>
      <w:bookmarkStart w:id="0" w:name="_GoBack"/>
      <w:bookmarkEnd w:id="0"/>
      <w:r w:rsidR="005630DE"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465073242010001</w:t>
      </w:r>
      <w:r w:rsidRPr="0085595B">
        <w:rPr>
          <w:rStyle w:val="af1"/>
          <w:rFonts w:ascii="Times New Roman" w:eastAsia="OpenSymbol" w:hAnsi="Times New Roman"/>
          <w:b w:val="0"/>
          <w:sz w:val="28"/>
          <w:szCs w:val="28"/>
        </w:rPr>
        <w:t>.);</w:t>
      </w:r>
    </w:p>
    <w:p w:rsidR="008D20C1" w:rsidRPr="0085595B" w:rsidRDefault="008D20C1" w:rsidP="008D20C1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ab/>
        <w:t>настоящим Регламентом.</w:t>
      </w:r>
    </w:p>
    <w:p w:rsidR="00223210" w:rsidRPr="0085595B" w:rsidRDefault="00223210" w:rsidP="00223210">
      <w:pPr>
        <w:autoSpaceDE w:val="0"/>
        <w:autoSpaceDN w:val="0"/>
        <w:adjustRightInd w:val="0"/>
        <w:ind w:firstLine="284"/>
        <w:jc w:val="both"/>
        <w:rPr>
          <w:b/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2.6. Исчерпывающий перечень документов, необходимых в соответствии с нормативными правовыми актами для предоставления муниципальной услуги и услуг, которые являются необходимыми и обязательными для предоставления муниципальной услуги, подлежащих представлению заявителем, способы их получения заявителем, в том числе в электронной форме, порядок их представления</w:t>
      </w:r>
    </w:p>
    <w:p w:rsidR="00223210" w:rsidRPr="0085595B" w:rsidRDefault="00223210" w:rsidP="00223210">
      <w:pPr>
        <w:autoSpaceDE w:val="0"/>
        <w:autoSpaceDN w:val="0"/>
        <w:adjustRightInd w:val="0"/>
        <w:ind w:firstLine="284"/>
        <w:jc w:val="both"/>
        <w:rPr>
          <w:b/>
          <w:szCs w:val="28"/>
        </w:rPr>
      </w:pPr>
    </w:p>
    <w:p w:rsidR="00223210" w:rsidRPr="0085595B" w:rsidRDefault="00223210" w:rsidP="00223210">
      <w:pPr>
        <w:pStyle w:val="Default"/>
        <w:ind w:firstLine="284"/>
        <w:jc w:val="both"/>
        <w:rPr>
          <w:sz w:val="28"/>
          <w:szCs w:val="28"/>
        </w:rPr>
      </w:pPr>
      <w:r w:rsidRPr="0085595B">
        <w:rPr>
          <w:sz w:val="28"/>
          <w:szCs w:val="28"/>
        </w:rPr>
        <w:t>2.6.1. Для получения муниципальной услуги по п</w:t>
      </w:r>
      <w:r w:rsidRPr="0085595B">
        <w:rPr>
          <w:bCs/>
          <w:sz w:val="28"/>
          <w:szCs w:val="28"/>
          <w:lang w:eastAsia="en-US"/>
        </w:rPr>
        <w:t>рисвоению (изменению)  наименований улицам, площадям и иным территориям проживания граждан  и адресов земельным участкам, установлению нумерации домов</w:t>
      </w:r>
      <w:r w:rsidRPr="0085595B">
        <w:rPr>
          <w:sz w:val="28"/>
          <w:szCs w:val="28"/>
        </w:rPr>
        <w:t xml:space="preserve"> заявителем предоставляется заявление по установленной форме (Приложение № 1).</w:t>
      </w:r>
    </w:p>
    <w:p w:rsidR="00223210" w:rsidRPr="0085595B" w:rsidRDefault="00223210" w:rsidP="00223210">
      <w:pPr>
        <w:widowControl w:val="0"/>
        <w:autoSpaceDE w:val="0"/>
        <w:ind w:firstLine="284"/>
        <w:contextualSpacing/>
        <w:jc w:val="both"/>
        <w:rPr>
          <w:szCs w:val="28"/>
          <w:lang w:eastAsia="en-US"/>
        </w:rPr>
      </w:pPr>
      <w:r w:rsidRPr="0085595B">
        <w:rPr>
          <w:szCs w:val="28"/>
          <w:lang w:eastAsia="en-US"/>
        </w:rPr>
        <w:t>2.6.2. В случае представления заявления при личном обращении должен быть предъявлен документ, удостоверяющий личность заявителя, или документ, удостоверяющий личность представителя заявителя, если заявление представляется его представителем.</w:t>
      </w:r>
    </w:p>
    <w:p w:rsidR="00223210" w:rsidRPr="0085595B" w:rsidRDefault="00223210" w:rsidP="00223210">
      <w:pPr>
        <w:widowControl w:val="0"/>
        <w:autoSpaceDE w:val="0"/>
        <w:ind w:firstLine="284"/>
        <w:contextualSpacing/>
        <w:jc w:val="both"/>
        <w:rPr>
          <w:szCs w:val="28"/>
          <w:lang w:eastAsia="en-US"/>
        </w:rPr>
      </w:pPr>
      <w:r w:rsidRPr="0085595B">
        <w:rPr>
          <w:szCs w:val="28"/>
          <w:lang w:eastAsia="en-US"/>
        </w:rPr>
        <w:t xml:space="preserve">При представлении заявления представителем заявителя, действующим на основании доверенности, к такому заявлению прилагается надлежащим образом оформленная доверенность. </w:t>
      </w:r>
    </w:p>
    <w:p w:rsidR="00223210" w:rsidRPr="0085595B" w:rsidRDefault="00223210" w:rsidP="00223210">
      <w:pPr>
        <w:pStyle w:val="Default"/>
        <w:ind w:firstLine="284"/>
        <w:jc w:val="both"/>
        <w:rPr>
          <w:color w:val="auto"/>
          <w:sz w:val="28"/>
          <w:szCs w:val="28"/>
        </w:rPr>
      </w:pPr>
      <w:r w:rsidRPr="0085595B">
        <w:rPr>
          <w:color w:val="auto"/>
          <w:sz w:val="28"/>
          <w:szCs w:val="28"/>
        </w:rPr>
        <w:t xml:space="preserve">2.6.3. К заявлению прикладываются следующие документы: </w:t>
      </w:r>
    </w:p>
    <w:p w:rsidR="00223210" w:rsidRPr="0085595B" w:rsidRDefault="00223210" w:rsidP="00223210">
      <w:pPr>
        <w:ind w:firstLine="284"/>
        <w:jc w:val="both"/>
        <w:rPr>
          <w:szCs w:val="28"/>
          <w:lang w:eastAsia="en-US"/>
        </w:rPr>
      </w:pPr>
      <w:r w:rsidRPr="0085595B">
        <w:rPr>
          <w:szCs w:val="28"/>
          <w:lang w:eastAsia="en-US"/>
        </w:rPr>
        <w:t>Для присвоения нумерации объектам недвижимости (земельным участкам, домам):</w:t>
      </w:r>
    </w:p>
    <w:p w:rsidR="00223210" w:rsidRPr="0085595B" w:rsidRDefault="00223210" w:rsidP="00223210">
      <w:pPr>
        <w:autoSpaceDE w:val="0"/>
        <w:autoSpaceDN w:val="0"/>
        <w:adjustRightInd w:val="0"/>
        <w:ind w:firstLine="284"/>
        <w:rPr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а) правоустанавливающие и (или) правоудостоверяющие документы на объект (объекты) адресации;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б) кадастровые паспорта объектов недвижимости, следствием преобразования которых является образование одного и более объекта адресации (в случае преобразования объектов недвижимости с образованием одного и более новых объектов адресации);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в) разрешение на строительство объекта адресации (при присвоении адреса строящимся объектам адресации) и (или) разрешение на ввод объекта адресации в эксплуатацию;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lastRenderedPageBreak/>
        <w:t>г) схема расположения объекта адресации на кадастровом плане или кадастровой карте соответствующей территории (в случае присвоения земельному участку адреса);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д) кадастровый паспорт объекта адресации (в случае присвоения адреса объекту адресации, поставленному на кадастровый учет);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е) решение органа местного самоуправления о переводе жилого помещения в нежилое помещение или нежилого помещения в жилое помещение (в случае присвоения помещению адреса, изменения и аннулирования такого адреса вследствие его перевода из жилого помещения в нежилое помещение или нежилого помещения в жилое помещение);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ж) акт приемочной комиссии при переустройстве и (или) перепланировке помещения, приводящих к образованию одного и более новых объектов адресации (в случае преобразования объектов недвижимости (помещений) с образованием одного и более новых объектов адресации);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з) кадастровая выписка об объекте недвижимости, который снят с учета (в случае аннулирования адреса объекта адресации по основаниям, указанным в </w:t>
      </w:r>
      <w:hyperlink r:id="rId12" w:history="1">
        <w:r w:rsidRPr="0085595B">
          <w:rPr>
            <w:color w:val="0000FF"/>
            <w:szCs w:val="28"/>
          </w:rPr>
          <w:t>подпункте "а" пункта 14</w:t>
        </w:r>
      </w:hyperlink>
      <w:r w:rsidRPr="0085595B">
        <w:rPr>
          <w:szCs w:val="28"/>
        </w:rPr>
        <w:t xml:space="preserve"> Правил);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и) уведомление об отсутствии в государственном кадастре недвижимости запрашиваемых сведений по объекту адресации (в случае аннулирования адреса объекта адресации по основаниям, указанным в </w:t>
      </w:r>
      <w:hyperlink r:id="rId13" w:history="1">
        <w:r w:rsidRPr="0085595B">
          <w:rPr>
            <w:color w:val="0000FF"/>
            <w:szCs w:val="28"/>
          </w:rPr>
          <w:t>подпункте "б" пункта 14</w:t>
        </w:r>
      </w:hyperlink>
      <w:r w:rsidRPr="0085595B">
        <w:rPr>
          <w:szCs w:val="28"/>
        </w:rPr>
        <w:t xml:space="preserve"> Правил).</w:t>
      </w:r>
    </w:p>
    <w:p w:rsidR="00223210" w:rsidRPr="0085595B" w:rsidRDefault="00223210" w:rsidP="00223210">
      <w:pPr>
        <w:autoSpaceDE w:val="0"/>
        <w:autoSpaceDN w:val="0"/>
        <w:adjustRightInd w:val="0"/>
        <w:ind w:firstLine="284"/>
        <w:rPr>
          <w:szCs w:val="28"/>
        </w:rPr>
      </w:pPr>
    </w:p>
    <w:p w:rsidR="00223210" w:rsidRPr="0085595B" w:rsidRDefault="00223210" w:rsidP="00223210">
      <w:pPr>
        <w:adjustRightInd w:val="0"/>
        <w:jc w:val="both"/>
        <w:rPr>
          <w:szCs w:val="28"/>
        </w:rPr>
      </w:pP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2.7. Исчерпывающий перечень документов, необходимых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в соответствии с нормативными правовыми актами для предоставления муниципальной  услуги, находящихся в распоряжении государственных органов, органов местного самоуправления и иных органов, участвующих в предоставлении муниципальной или муниципальных услуг, способах их получения заявителями, в том числе в электронной форме, и порядке их представления, и которые заявитель вправе представить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по собственной инициативе</w:t>
      </w:r>
    </w:p>
    <w:p w:rsidR="00223210" w:rsidRPr="0085595B" w:rsidRDefault="00223210" w:rsidP="00223210">
      <w:pPr>
        <w:pStyle w:val="ab"/>
        <w:ind w:left="69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3210" w:rsidRPr="0085595B" w:rsidRDefault="00223210" w:rsidP="00223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2.7.1. Администрация сельсовета запрашивает документы, указанные в </w:t>
      </w:r>
      <w:hyperlink r:id="rId14" w:history="1">
        <w:r w:rsidRPr="0085595B">
          <w:rPr>
            <w:rFonts w:ascii="Times New Roman" w:hAnsi="Times New Roman" w:cs="Times New Roman"/>
            <w:color w:val="0000FF"/>
            <w:sz w:val="28"/>
            <w:szCs w:val="28"/>
          </w:rPr>
          <w:t>пункте 2.6.3.</w:t>
        </w:r>
      </w:hyperlink>
      <w:r w:rsidRPr="0085595B">
        <w:rPr>
          <w:rFonts w:ascii="Times New Roman" w:hAnsi="Times New Roman" w:cs="Times New Roman"/>
          <w:sz w:val="28"/>
          <w:szCs w:val="28"/>
        </w:rPr>
        <w:t>, в органах государственной власти,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документы (их копии, сведения, содержащиеся в них)</w:t>
      </w:r>
    </w:p>
    <w:p w:rsidR="00223210" w:rsidRPr="0085595B" w:rsidRDefault="00223210" w:rsidP="0022321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2.7.2. Заявители (представители заявителя) при подаче заявления вправе приложить к нему документы, указанные в </w:t>
      </w:r>
      <w:hyperlink r:id="rId15" w:history="1">
        <w:r w:rsidRPr="0085595B">
          <w:rPr>
            <w:rFonts w:ascii="Times New Roman" w:hAnsi="Times New Roman" w:cs="Times New Roman"/>
            <w:color w:val="0000FF"/>
            <w:sz w:val="28"/>
            <w:szCs w:val="28"/>
          </w:rPr>
          <w:t>пункте 2.6.3.</w:t>
        </w:r>
      </w:hyperlink>
      <w:r w:rsidRPr="0085595B">
        <w:rPr>
          <w:rFonts w:ascii="Times New Roman" w:hAnsi="Times New Roman" w:cs="Times New Roman"/>
          <w:sz w:val="28"/>
          <w:szCs w:val="28"/>
        </w:rPr>
        <w:t xml:space="preserve">, если такие документы не находятся в распоряжении органа государственной власти, органа местного самоуправления либо подведомственных </w:t>
      </w:r>
      <w:r w:rsidRPr="0085595B">
        <w:rPr>
          <w:rFonts w:ascii="Times New Roman" w:hAnsi="Times New Roman" w:cs="Times New Roman"/>
          <w:sz w:val="28"/>
          <w:szCs w:val="28"/>
        </w:rPr>
        <w:lastRenderedPageBreak/>
        <w:t>государственным органам или органам местного самоуправления организаций.</w:t>
      </w:r>
    </w:p>
    <w:p w:rsidR="00223210" w:rsidRPr="0085595B" w:rsidRDefault="00223210" w:rsidP="00223210">
      <w:pPr>
        <w:tabs>
          <w:tab w:val="left" w:pos="400"/>
        </w:tabs>
        <w:ind w:firstLine="284"/>
        <w:contextualSpacing/>
        <w:rPr>
          <w:szCs w:val="28"/>
        </w:rPr>
      </w:pPr>
    </w:p>
    <w:p w:rsidR="00223210" w:rsidRPr="0085595B" w:rsidRDefault="00223210" w:rsidP="00223210">
      <w:pPr>
        <w:pStyle w:val="u"/>
        <w:tabs>
          <w:tab w:val="left" w:pos="400"/>
        </w:tabs>
        <w:spacing w:before="0" w:beforeAutospacing="0" w:after="0" w:afterAutospacing="0"/>
        <w:ind w:firstLine="284"/>
        <w:contextualSpacing/>
        <w:jc w:val="both"/>
        <w:rPr>
          <w:sz w:val="28"/>
          <w:szCs w:val="28"/>
        </w:rPr>
      </w:pP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 xml:space="preserve">2.8. Указание на запрет требовать от заявителя </w:t>
      </w:r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bookmarkStart w:id="1" w:name="p1692"/>
      <w:bookmarkStart w:id="2" w:name="p1694"/>
      <w:bookmarkStart w:id="3" w:name="p1696"/>
      <w:bookmarkEnd w:id="1"/>
      <w:bookmarkEnd w:id="2"/>
      <w:bookmarkEnd w:id="3"/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r w:rsidRPr="0085595B">
        <w:rPr>
          <w:rFonts w:eastAsia="Calibri"/>
          <w:szCs w:val="28"/>
          <w:lang w:eastAsia="ar-SA"/>
        </w:rPr>
        <w:t>Запрещается требовать от заявителя:</w:t>
      </w:r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r w:rsidRPr="0085595B">
        <w:rPr>
          <w:rFonts w:eastAsia="Calibri"/>
          <w:szCs w:val="28"/>
          <w:lang w:eastAsia="ar-SA"/>
        </w:rPr>
        <w:t>а)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r w:rsidRPr="0085595B">
        <w:rPr>
          <w:rFonts w:eastAsia="Calibri"/>
          <w:szCs w:val="28"/>
          <w:lang w:eastAsia="ar-SA"/>
        </w:rPr>
        <w:t>б) представления документов и информации, которые в соответствии с нормативными правовыми актами Российской Федерации, нормативными правовыми актами Курской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Российской Федерации от 27 июля 2010 года №210-ФЗ «Об организации предоставления государственных и муниципальных услуг».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>2.9. Исчерпывающий перечень оснований для отказа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>в приеме документов, необходимых для предоставления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>муниципальной услуги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Перечень оснований для отказа в приеме документов, необходимых для предоставления муниципальной услуги: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заявление подписано неуполномоченным лицом;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непредставление оригиналов документов, предусмотренных пунктом 2.6 настоящего Административного регламента, для сличения, если представленные копии не заверенные нотариально.</w:t>
      </w:r>
    </w:p>
    <w:p w:rsidR="00223210" w:rsidRPr="0085595B" w:rsidRDefault="00223210" w:rsidP="00223210">
      <w:pPr>
        <w:widowControl w:val="0"/>
        <w:ind w:firstLine="709"/>
        <w:jc w:val="both"/>
        <w:rPr>
          <w:rFonts w:eastAsia="Calibri"/>
          <w:szCs w:val="28"/>
          <w:lang w:eastAsia="ar-SA"/>
        </w:rPr>
      </w:pP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>2.10. Исчерпывающий перечень оснований для приостановления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  <w:r w:rsidRPr="0085595B">
        <w:rPr>
          <w:b/>
          <w:szCs w:val="28"/>
          <w:lang w:eastAsia="en-US"/>
        </w:rPr>
        <w:t>или отказа в предоставлении муниципальной  услуги</w:t>
      </w:r>
    </w:p>
    <w:p w:rsidR="00223210" w:rsidRPr="0085595B" w:rsidRDefault="00223210" w:rsidP="00223210">
      <w:pPr>
        <w:ind w:firstLine="284"/>
        <w:jc w:val="center"/>
        <w:outlineLvl w:val="1"/>
        <w:rPr>
          <w:b/>
          <w:szCs w:val="28"/>
          <w:lang w:eastAsia="en-US"/>
        </w:rPr>
      </w:pP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2.10.1. Оснований для приостановления предоставления муниципальной услуги законодательством Российской Федерации не предусмотрено.</w:t>
      </w:r>
    </w:p>
    <w:p w:rsidR="00223210" w:rsidRPr="0085595B" w:rsidRDefault="00223210" w:rsidP="008D20C1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2.10.2</w:t>
      </w:r>
      <w:r w:rsidR="008D20C1" w:rsidRPr="0085595B">
        <w:rPr>
          <w:rFonts w:ascii="Times New Roman" w:hAnsi="Times New Roman" w:cs="Times New Roman"/>
          <w:sz w:val="28"/>
          <w:szCs w:val="28"/>
        </w:rPr>
        <w:t xml:space="preserve">. </w:t>
      </w:r>
      <w:r w:rsidRPr="0085595B">
        <w:rPr>
          <w:rFonts w:ascii="Times New Roman" w:hAnsi="Times New Roman" w:cs="Times New Roman"/>
          <w:sz w:val="28"/>
          <w:szCs w:val="28"/>
        </w:rPr>
        <w:t>В присвоении объекту адресации адреса или аннулировании его адреса может быть отказано в случаях, если: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а) с заявлением о присвоении объекту адресации адреса обратилось лицо, не указанное впунктах 1.2.1., 1.2.2.;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б) ответ на межведомственный запрос свидетельствует об отсутствии документа и (или) информации, необходимых для присвоения объекту </w:t>
      </w:r>
      <w:r w:rsidRPr="0085595B">
        <w:rPr>
          <w:szCs w:val="28"/>
        </w:rPr>
        <w:lastRenderedPageBreak/>
        <w:t>адресации адреса или аннулирования его адреса, и соответствующий документ не был представлен заявителем (представителем заявителя) по собственной инициативе;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в) документы, обязанность по предоставлению которых для присвоения объекту адресации адреса или аннулирования его адреса возложена на заявителя (представителя заявителя), выданы с нарушением порядка, установленного законодательством Российской Федерации;</w:t>
      </w:r>
    </w:p>
    <w:p w:rsidR="00223210" w:rsidRPr="0085595B" w:rsidRDefault="00223210" w:rsidP="0022321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г) отсутствуют случаи и условия для присвоения объекту адресации адреса или аннулирования его адреса, указанные в </w:t>
      </w:r>
      <w:hyperlink r:id="rId16" w:history="1">
        <w:r w:rsidRPr="0085595B">
          <w:rPr>
            <w:szCs w:val="28"/>
          </w:rPr>
          <w:t>пунктах 5</w:t>
        </w:r>
      </w:hyperlink>
      <w:r w:rsidRPr="0085595B">
        <w:rPr>
          <w:szCs w:val="28"/>
        </w:rPr>
        <w:t xml:space="preserve">, </w:t>
      </w:r>
      <w:hyperlink r:id="rId17" w:history="1">
        <w:r w:rsidRPr="0085595B">
          <w:rPr>
            <w:szCs w:val="28"/>
          </w:rPr>
          <w:t>8</w:t>
        </w:r>
      </w:hyperlink>
      <w:r w:rsidRPr="0085595B">
        <w:rPr>
          <w:szCs w:val="28"/>
        </w:rPr>
        <w:t xml:space="preserve"> - </w:t>
      </w:r>
      <w:hyperlink r:id="rId18" w:history="1">
        <w:r w:rsidRPr="0085595B">
          <w:rPr>
            <w:szCs w:val="28"/>
          </w:rPr>
          <w:t>11</w:t>
        </w:r>
      </w:hyperlink>
      <w:r w:rsidRPr="0085595B">
        <w:rPr>
          <w:szCs w:val="28"/>
        </w:rPr>
        <w:t xml:space="preserve"> и </w:t>
      </w:r>
      <w:hyperlink r:id="rId19" w:history="1">
        <w:r w:rsidRPr="0085595B">
          <w:rPr>
            <w:szCs w:val="28"/>
          </w:rPr>
          <w:t>14</w:t>
        </w:r>
      </w:hyperlink>
      <w:r w:rsidRPr="0085595B">
        <w:rPr>
          <w:szCs w:val="28"/>
        </w:rPr>
        <w:t xml:space="preserve"> - </w:t>
      </w:r>
      <w:hyperlink r:id="rId20" w:history="1">
        <w:r w:rsidRPr="0085595B">
          <w:rPr>
            <w:szCs w:val="28"/>
          </w:rPr>
          <w:t>18</w:t>
        </w:r>
      </w:hyperlink>
      <w:r w:rsidRPr="0085595B">
        <w:rPr>
          <w:szCs w:val="28"/>
        </w:rPr>
        <w:t xml:space="preserve"> Правил.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>2.11. 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Услуги, которые являются необходимыми и обязательными для предоставления муниципальной услуги не предусмотрены.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tabs>
          <w:tab w:val="left" w:pos="400"/>
        </w:tabs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 xml:space="preserve">2.12. Порядок, размер и основания взимания </w:t>
      </w:r>
      <w:r w:rsidRPr="0085595B">
        <w:rPr>
          <w:b/>
          <w:szCs w:val="28"/>
          <w:lang w:eastAsia="en-US"/>
        </w:rPr>
        <w:t>государственной пошлины или иной платы, взимаемой</w:t>
      </w:r>
      <w:r w:rsidRPr="0085595B">
        <w:rPr>
          <w:b/>
          <w:color w:val="000000"/>
          <w:szCs w:val="28"/>
          <w:lang w:eastAsia="en-US"/>
        </w:rPr>
        <w:t xml:space="preserve"> за предоставление муниципальной услуги</w:t>
      </w:r>
    </w:p>
    <w:p w:rsidR="00223210" w:rsidRPr="0085595B" w:rsidRDefault="00223210" w:rsidP="00223210">
      <w:pPr>
        <w:ind w:firstLine="284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tabs>
          <w:tab w:val="left" w:pos="400"/>
        </w:tabs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 Муниципальная услуга предоставляется бесплатно.</w:t>
      </w:r>
    </w:p>
    <w:p w:rsidR="00223210" w:rsidRPr="0085595B" w:rsidRDefault="00223210" w:rsidP="00223210">
      <w:pPr>
        <w:tabs>
          <w:tab w:val="left" w:pos="400"/>
        </w:tabs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jc w:val="both"/>
        <w:rPr>
          <w:szCs w:val="28"/>
        </w:rPr>
      </w:pPr>
    </w:p>
    <w:p w:rsidR="00223210" w:rsidRPr="0085595B" w:rsidRDefault="00223210" w:rsidP="00223210">
      <w:pPr>
        <w:tabs>
          <w:tab w:val="left" w:pos="400"/>
        </w:tabs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>2.13. 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</w:t>
      </w:r>
    </w:p>
    <w:p w:rsidR="00223210" w:rsidRPr="0085595B" w:rsidRDefault="00223210" w:rsidP="00223210">
      <w:pPr>
        <w:tabs>
          <w:tab w:val="left" w:pos="400"/>
        </w:tabs>
        <w:ind w:firstLine="284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tabs>
          <w:tab w:val="left" w:pos="40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Оплата услуг не предусмотрена.</w:t>
      </w:r>
    </w:p>
    <w:p w:rsidR="00223210" w:rsidRPr="0085595B" w:rsidRDefault="00223210" w:rsidP="00223210">
      <w:pPr>
        <w:pStyle w:val="ab"/>
        <w:ind w:firstLine="739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spacing w:line="276" w:lineRule="auto"/>
        <w:ind w:firstLine="709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>2.14.  Максимальный срок ожидания в очереди при подаче запроса о предоставлении муниципальной услуги и при получении результата предоставления услуг</w:t>
      </w:r>
      <w:r w:rsidRPr="0085595B">
        <w:rPr>
          <w:b/>
          <w:szCs w:val="28"/>
          <w:lang w:eastAsia="en-US"/>
        </w:rPr>
        <w:t>и</w:t>
      </w:r>
    </w:p>
    <w:p w:rsidR="00223210" w:rsidRPr="0085595B" w:rsidRDefault="00223210" w:rsidP="00223210">
      <w:pPr>
        <w:spacing w:line="276" w:lineRule="auto"/>
        <w:ind w:firstLine="709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r w:rsidRPr="0085595B">
        <w:rPr>
          <w:rFonts w:eastAsia="Calibri"/>
          <w:szCs w:val="28"/>
          <w:lang w:eastAsia="ar-SA"/>
        </w:rPr>
        <w:t>Максимальное время ожидания в очереди при подаче запроса о предоставлении муниципальной услуги в Администрацию и МФЦ не более 15 минут.</w:t>
      </w:r>
    </w:p>
    <w:p w:rsidR="00223210" w:rsidRPr="0085595B" w:rsidRDefault="00223210" w:rsidP="00223210">
      <w:pPr>
        <w:suppressAutoHyphens/>
        <w:ind w:firstLine="284"/>
        <w:jc w:val="both"/>
        <w:rPr>
          <w:rFonts w:eastAsia="Calibri"/>
          <w:szCs w:val="28"/>
          <w:lang w:eastAsia="ar-SA"/>
        </w:rPr>
      </w:pPr>
      <w:r w:rsidRPr="0085595B">
        <w:rPr>
          <w:rFonts w:eastAsia="Calibri"/>
          <w:szCs w:val="28"/>
          <w:lang w:eastAsia="ar-SA"/>
        </w:rPr>
        <w:t>Максимальное время ожидания при получении результата предоставления муниципальной услуги в Администрацию и МФЦ не более 15 минут.</w:t>
      </w:r>
    </w:p>
    <w:p w:rsidR="00223210" w:rsidRPr="0085595B" w:rsidRDefault="00223210" w:rsidP="00223210">
      <w:pPr>
        <w:ind w:firstLine="284"/>
        <w:jc w:val="center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lastRenderedPageBreak/>
        <w:t xml:space="preserve">2.15. Срок и порядок регистрации запроса заявителя </w:t>
      </w:r>
    </w:p>
    <w:p w:rsidR="00223210" w:rsidRPr="0085595B" w:rsidRDefault="00223210" w:rsidP="00223210">
      <w:pPr>
        <w:ind w:firstLine="284"/>
        <w:jc w:val="center"/>
        <w:rPr>
          <w:b/>
          <w:color w:val="FF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 xml:space="preserve">о предоставлении муниципальной услуги </w:t>
      </w:r>
    </w:p>
    <w:p w:rsidR="00223210" w:rsidRPr="0085595B" w:rsidRDefault="00223210" w:rsidP="00223210">
      <w:pPr>
        <w:shd w:val="clear" w:color="auto" w:fill="FFFFFF"/>
        <w:ind w:firstLine="284"/>
        <w:jc w:val="both"/>
        <w:textAlignment w:val="baseline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2.15.1. При непосредственном обращении заявителя лично в Администрацию или МФЦ, максимальный срок регистрации заявления не превышает 15 минут.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2.15.2. Запрос заявителя о предоставлении муниципальной услуги, представленный почтовым отправлением, по электронной почте подлежит обязательной регистрации в порядке общего делопроизводства в срок не позднее 1 рабочего дня, следующего за днем обращения заявителя.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2.15.3. Специалист, ответственный за прием документов, в компетенцию которого входит прием, обработка, регистрация и распределение поступающей корреспонденции: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- проверяет документы согласно представленной описи;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- регистрирует в установленном порядке заявление;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- ставит на экземпляр заявления заявителя (при наличии) отметку с номером и датой регистрации заявления;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- сообщает заявителю о предварительной дате предоставления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 xml:space="preserve"> - следит за соблюдением сроков предоставления услуги.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jc w:val="both"/>
        <w:rPr>
          <w:szCs w:val="28"/>
        </w:rPr>
      </w:pPr>
    </w:p>
    <w:p w:rsidR="00223210" w:rsidRPr="0085595B" w:rsidRDefault="00223210" w:rsidP="00223210">
      <w:pPr>
        <w:ind w:firstLine="284"/>
        <w:jc w:val="center"/>
        <w:outlineLvl w:val="2"/>
        <w:rPr>
          <w:b/>
          <w:szCs w:val="28"/>
        </w:rPr>
      </w:pPr>
      <w:r w:rsidRPr="0085595B">
        <w:rPr>
          <w:b/>
          <w:szCs w:val="28"/>
        </w:rPr>
        <w:t xml:space="preserve">2.16. Требования к помещениям, в которых предоставляется муниципальная услуга, услуга, предоставляемая организацией, участвующей в предоставлении муниципальной услуги, к месту ожидания и приема заявителей, размещению и оформлению визуальной, текстовой и мультимедийной информации о порядке предоставления услуги, </w:t>
      </w:r>
      <w:r w:rsidRPr="0085595B">
        <w:rPr>
          <w:b/>
          <w:bCs/>
          <w:szCs w:val="28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223210" w:rsidRPr="0085595B" w:rsidRDefault="00223210" w:rsidP="00223210">
      <w:pPr>
        <w:ind w:firstLine="284"/>
        <w:jc w:val="center"/>
        <w:outlineLvl w:val="2"/>
        <w:rPr>
          <w:b/>
          <w:szCs w:val="28"/>
        </w:rPr>
      </w:pP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2.16.1. Требования к помещениям Администрации, в которых предоставляется муниципальная услуга, к местам ожидания и приема заявителей.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Здание, в котором расположена Администрации, оборудуется входом для свободного доступа заявителей в помещение, в том числе и для инвалидов.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Вход в здание Администрации оборудуется информационной табличкой (вывеской), содержащей следующую информацию об Администрации, осуществляющей предоставление муниципальной услуги: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 xml:space="preserve">наименование; 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место нахождения;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график работы.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Места ожидания должны соответствовать комфортным условиям для заявителей и оптимальным условиям работы специалистов Администрации.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lastRenderedPageBreak/>
        <w:t>Места ожидания в очереди на предоставление или получение документов оборудуются стульями, кресельными секциями. Количество мест ожидания определяется исходя из фактической нагрузки и возможностей для их размещения в здании, и составляет не менее 5 мест.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Прием заявителей осуществляется в специально выделенных для этих целей помещениях, оборудованных информационными табличками (вывесками) с указанием: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номера кабинета;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фамилии, имени, отчества и должности специалиста, осуществляющего прием и выдачу документов;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времени перерыва, технического перерыва.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Каждое рабочее место специалистов Администрации оборудуется персональным компьютером с возможностью доступа к необходимым информационным ресурсам, печатающим и копирующим устройствами.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2.16.2. Требования к размещению и оформлению визуальной, текстовой информации в Администрации: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На информационных стендах в местах ожидания и официальном сайте Администрации  в информационно-коммуникационной сети «Интернет» размещается следующая информация: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 xml:space="preserve">местонахождение, график приема заявителей по вопросам предоставления услуг, номера телефонов, адрес официального сайта и электронной почты Администрации; 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информация о размещении работников Администрации;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перечень услуг, предоставляемых Администрацией, предоставляющей услугу;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перечень документов, необходимых для предоставления муниципальной услуги, и требования, предъявляемые к документам;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сроки предоставления муниципальной услуги.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Полная версия текста Административного регламента с приложениями и извлечениями из законодательных и иных нормативных правовых актов, содержащих нормы, регулирующие деятельность по предоставлению муниципальной услуги, размещаются на официальном сайте Администрации в информационно-коммуникационной сети «Интернет».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b/>
          <w:bCs/>
          <w:color w:val="auto"/>
          <w:sz w:val="28"/>
          <w:szCs w:val="28"/>
        </w:rPr>
        <w:t>Обеспечение доступности для инвалидов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Орган местного самоуправления Курской области, предоставляющий муниципальные услуги, осуществляет меры по обеспечению условий доступности для инвалидов объектов и услуг в соответствии с требованиями, установленными законодательными и иными нормативными правовыми актами, которые включают: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возможность беспрепятственного входа в объекты и выхода из них;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содействие со стороны должностных лиц, при необходимости, инвалиду при входе в объект и выходе из него;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оборудование на прилегающих к зданию территориях мест для парковки автотранспортных средств инвалидов;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lastRenderedPageBreak/>
        <w:t>сопровождение инвалидов, имеющих стойкие расстройства функции зрения и самостоятельного передвижения, по территории объекта;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проведение инструктажа должностных лиц, осуществляющих первичный контакт с получателями услуги, по вопросам работы с инвалидами;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обеспечение допуска на объект собаки-проводника при наличии документа, подтверждающего ее специальное обучение, выданного по форме, установленной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оказание должностными лицами инвалидам необходимой помощи, связанной с разъяснением в доступной для них форме порядка предоставления и получения услуги, оформлением необходимых для ее предоставления документов, ознакомлением инвалидов с размещением кабинетов, последовательностью действий, необходимых для получения услуги;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обеспечение допуска сурдопереводчика, тифлосурдопереводчика, а также иного лица, владеющего жестовым языком;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предоставление, при необходимости, услуги по месту жительства инвалида или в дистанционном режиме;</w:t>
      </w:r>
    </w:p>
    <w:p w:rsidR="00223210" w:rsidRPr="0085595B" w:rsidRDefault="00223210" w:rsidP="00223210">
      <w:pPr>
        <w:pStyle w:val="af4"/>
        <w:spacing w:after="0" w:line="100" w:lineRule="atLeast"/>
        <w:ind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85595B">
        <w:rPr>
          <w:rFonts w:ascii="Times New Roman" w:hAnsi="Times New Roman" w:cs="Times New Roman"/>
          <w:color w:val="auto"/>
          <w:sz w:val="28"/>
          <w:szCs w:val="28"/>
        </w:rPr>
        <w:t>оказание должностными органа местного самоуправления Курской области иной необходимой инвалидам помощи в преодолении барьеров, мешающих получению ими услуг наравне с другими лицами.</w:t>
      </w:r>
    </w:p>
    <w:p w:rsidR="00223210" w:rsidRPr="0085595B" w:rsidRDefault="00223210" w:rsidP="00223210">
      <w:pPr>
        <w:rPr>
          <w:szCs w:val="28"/>
        </w:rPr>
      </w:pPr>
    </w:p>
    <w:p w:rsidR="00223210" w:rsidRPr="0085595B" w:rsidRDefault="00223210" w:rsidP="00223210">
      <w:pPr>
        <w:ind w:firstLine="284"/>
        <w:jc w:val="both"/>
        <w:rPr>
          <w:color w:val="FF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2.17.Показатели доступности и качества муниципальной услуги</w:t>
      </w:r>
    </w:p>
    <w:p w:rsidR="00223210" w:rsidRPr="0085595B" w:rsidRDefault="00223210" w:rsidP="00223210">
      <w:pPr>
        <w:shd w:val="clear" w:color="auto" w:fill="FFFFFF"/>
        <w:rPr>
          <w:b/>
          <w:szCs w:val="28"/>
        </w:rPr>
      </w:pP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2.17.1. Показатели доступности муниципальной услуги: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расположенность органов, предоставляющих муниципальную услугу, в зоне доступности к основным транспортным магистралям, хорошие подъездные дороги;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наличие полной и понятной информации о местах, порядке и сроках предоставления муниципальной  услуги в общедоступных местах помещений органов, предоставляющих муниципальную услугу, в информационно-телекоммуникационных сетях общего пользования (в том числе в сети Интернет), средствах массовой информации, информационных материалах (брошюрах, буклетах и т.д.);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наличие необходимого и достаточного количества специалистов, а также помещений, в которых осуществляется предоставление муниципальной услуги в целях соблюдения установленных Административным регламентом сроков предоставления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доступность обращения за предоставлением государственной услуги, в том числе для лиц с ограниченными возможностями здоровья.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2.17.2. Показатели качества муниципальной услуги: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lastRenderedPageBreak/>
        <w:t>полнота и актуальность информации о порядке предоставления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 xml:space="preserve"> наличие необходимого и достаточного количества специалистов, а также помещений, в которых осуществляется предоставление муниципальной услуги, в целях соблюдения установленных Административным регламентом сроков предоставления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количество взаимодействия заявителя с должностными лицами при предоставлении муниципальной услуги;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отсутствием очередей при приеме и выдаче документов заявителям;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отсутствием обоснованных жалоб на действия (бездействие) специалистов и уполномоченных должностных лиц;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отсутствием  жалоб на некорректное, невнимательное отношение специалистов и уполномоченных должностных лиц к заявителям;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предоставление возможности получения муниципальной услуги в электронном виде;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  <w:r w:rsidRPr="0085595B">
        <w:rPr>
          <w:szCs w:val="28"/>
        </w:rPr>
        <w:t>предоставление муниципальной услуги в многофункциональном центре предоставления государственных и муниципальных услуг».</w:t>
      </w:r>
    </w:p>
    <w:p w:rsidR="00223210" w:rsidRPr="0085595B" w:rsidRDefault="00223210" w:rsidP="00223210">
      <w:pPr>
        <w:ind w:firstLine="284"/>
        <w:jc w:val="both"/>
        <w:rPr>
          <w:szCs w:val="28"/>
        </w:rPr>
      </w:pP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>2.18. Иные требования,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 и особенности предоставления муниципальных услуг в электронной форме</w:t>
      </w:r>
    </w:p>
    <w:p w:rsidR="00223210" w:rsidRPr="0085595B" w:rsidRDefault="00223210" w:rsidP="00223210">
      <w:pPr>
        <w:ind w:firstLine="600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2.18.1. Особенности предоставления муниципальной услуги в МФЦ.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Предоставление муниципальной услуги в МФЦ осуществляется в соответствии с Федеральным законом от 27.07.2010 № 210-ФЗ «Об организации предоставления государственных и муниципальных услуг» по принципу «одного окна».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Предоставление муниципальной услуги осуществляется после однократного обращения заявителя с соответствующим запросом в МФЦ.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Взаимодействие МФЦ с Администрацией осуществляется без участия заявителя в соответствии с нормативными правовыми актами и соглашением о взаимодействии.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Для предоставления муниципальной услуги на базе МФЦ заявителю необходимо подать заявление с комплектом соответствующих документов и получить результат предоставления муниципальной услуги в установленные настоящим административным регламентом сроки.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2.18.2. Особенности предоставления муниципальной услуги в электронной форме.</w:t>
      </w:r>
    </w:p>
    <w:p w:rsidR="00274A50" w:rsidRPr="0085595B" w:rsidRDefault="00274A50" w:rsidP="00274A50">
      <w:pPr>
        <w:widowControl w:val="0"/>
        <w:autoSpaceDE w:val="0"/>
        <w:autoSpaceDN w:val="0"/>
        <w:ind w:firstLine="540"/>
        <w:jc w:val="both"/>
        <w:rPr>
          <w:b/>
          <w:bCs/>
          <w:szCs w:val="28"/>
        </w:rPr>
      </w:pPr>
      <w:r w:rsidRPr="0085595B">
        <w:rPr>
          <w:b/>
          <w:bCs/>
          <w:szCs w:val="28"/>
        </w:rPr>
        <w:lastRenderedPageBreak/>
        <w:t>2.18.2.1. Заявление в форме электронного документа представляется по выбору Заявителя:</w:t>
      </w:r>
    </w:p>
    <w:p w:rsidR="00274A50" w:rsidRPr="0085595B" w:rsidRDefault="00274A50" w:rsidP="00274A50">
      <w:pPr>
        <w:widowControl w:val="0"/>
        <w:autoSpaceDE w:val="0"/>
        <w:autoSpaceDN w:val="0"/>
        <w:ind w:firstLine="540"/>
        <w:jc w:val="both"/>
        <w:rPr>
          <w:bCs/>
          <w:szCs w:val="28"/>
        </w:rPr>
      </w:pPr>
      <w:r w:rsidRPr="0085595B">
        <w:rPr>
          <w:bCs/>
          <w:szCs w:val="28"/>
        </w:rPr>
        <w:t>путем заполнения формы запроса, размещенной на официальном сайте Администрации сельсовета в сети Интернет (далее - официальный сайт), в том числе посредством отправки через «Личный кабинет» Единого портала или Регионального портала (</w:t>
      </w:r>
      <w:hyperlink r:id="rId21" w:history="1">
        <w:r w:rsidRPr="0085595B">
          <w:rPr>
            <w:bCs/>
            <w:szCs w:val="28"/>
            <w:u w:val="single"/>
          </w:rPr>
          <w:t>www.</w:t>
        </w:r>
        <w:r w:rsidRPr="0085595B">
          <w:rPr>
            <w:bCs/>
            <w:szCs w:val="28"/>
            <w:u w:val="single"/>
            <w:lang w:val="en-US"/>
          </w:rPr>
          <w:t>rpgu</w:t>
        </w:r>
        <w:r w:rsidRPr="0085595B">
          <w:rPr>
            <w:bCs/>
            <w:szCs w:val="28"/>
            <w:u w:val="single"/>
          </w:rPr>
          <w:t>.</w:t>
        </w:r>
        <w:r w:rsidRPr="0085595B">
          <w:rPr>
            <w:bCs/>
            <w:szCs w:val="28"/>
            <w:u w:val="single"/>
            <w:lang w:val="en-US"/>
          </w:rPr>
          <w:t>rkursk</w:t>
        </w:r>
        <w:r w:rsidRPr="0085595B">
          <w:rPr>
            <w:bCs/>
            <w:szCs w:val="28"/>
            <w:u w:val="single"/>
          </w:rPr>
          <w:t>.</w:t>
        </w:r>
        <w:r w:rsidRPr="0085595B">
          <w:rPr>
            <w:bCs/>
            <w:szCs w:val="28"/>
            <w:u w:val="single"/>
            <w:lang w:val="en-US"/>
          </w:rPr>
          <w:t>ru</w:t>
        </w:r>
      </w:hyperlink>
      <w:r w:rsidRPr="0085595B">
        <w:rPr>
          <w:bCs/>
          <w:szCs w:val="28"/>
        </w:rPr>
        <w:t>);</w:t>
      </w:r>
    </w:p>
    <w:p w:rsidR="00274A50" w:rsidRPr="0085595B" w:rsidRDefault="00274A50" w:rsidP="00274A50">
      <w:pPr>
        <w:widowControl w:val="0"/>
        <w:autoSpaceDE w:val="0"/>
        <w:autoSpaceDN w:val="0"/>
        <w:ind w:firstLine="540"/>
        <w:jc w:val="both"/>
        <w:rPr>
          <w:bCs/>
          <w:szCs w:val="28"/>
        </w:rPr>
      </w:pPr>
      <w:r w:rsidRPr="0085595B">
        <w:rPr>
          <w:bCs/>
          <w:szCs w:val="28"/>
        </w:rPr>
        <w:t xml:space="preserve">путем направления электронного документа в уполномоченный орган на официальную электронную почту. 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2.18.2.2. </w:t>
      </w:r>
      <w:r w:rsidRPr="0085595B">
        <w:rPr>
          <w:szCs w:val="28"/>
        </w:rPr>
        <w:t xml:space="preserve"> В заявлении указывается один из следующих способов предоставления результатов рассмотрения заявления уполномоченным органом: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 виде бумажного документа, который направляется посредством почтового отправления;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 виде электронного документа,  который направляется посредством электронной почты;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в виде электронного документа, размещенного на официальном сайте, ссылка на который направляется посредством электронной почты.</w:t>
      </w:r>
    </w:p>
    <w:p w:rsidR="00274A50" w:rsidRPr="0085595B" w:rsidRDefault="00274A50" w:rsidP="00274A50">
      <w:pPr>
        <w:widowControl w:val="0"/>
        <w:autoSpaceDE w:val="0"/>
        <w:autoSpaceDN w:val="0"/>
        <w:ind w:firstLine="540"/>
        <w:jc w:val="both"/>
        <w:rPr>
          <w:bCs/>
          <w:szCs w:val="28"/>
        </w:rPr>
      </w:pPr>
      <w:r w:rsidRPr="0085595B">
        <w:rPr>
          <w:bCs/>
          <w:szCs w:val="28"/>
        </w:rPr>
        <w:t>2.18.2.3. Результат рассмотрения заявления Администрацией сельсовета  в виде бумажного документа заявитель получает непосредственно при личном обращении,  либо указанный документ направляется заявителю посредством почтового отправления.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2.18.2.4. </w:t>
      </w:r>
      <w:r w:rsidRPr="0085595B">
        <w:rPr>
          <w:szCs w:val="28"/>
        </w:rPr>
        <w:t>Заявление в форме электронного документа подписывается по выбору Заявителя (если заявителем является физическое лицо), (представителя заявителя):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электронной подписью Заявителя;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усиленной квалифицированной электронной подписью Заявителя.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Заявление от имени юридического лица заверяется по выбору Заявителя электронной подписью либо усиленной квалифицированной электронной подписью (если заявителем является юридическое лицо):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лица, действующего от имени юридического лица без доверенности;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>представителя юридического лица, действующего на основании доверенности, выданной в соответствии с законодательством Российской Федерации.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2.18.2.5. </w:t>
      </w:r>
      <w:r w:rsidRPr="0085595B">
        <w:rPr>
          <w:szCs w:val="28"/>
        </w:rPr>
        <w:t>При подаче заявлений к ним прилагаются документы, указанные в пункте 2.6.  К заявлению прилагается копия документа, удостоверяющего личность Заявителя  в виде электронного образа такого документа (его представителя).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t xml:space="preserve">Представление копия документа, удостоверяющего личность Заявителя  не требуется в случае представления Заявления посредством отправки через «Личный кабинет» Единого портала или Регионального портала, а также, если заявление подписано усиленной квалифицированной электронной подписью. 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lastRenderedPageBreak/>
        <w:t>В случае представления заявления уполномоченным представителем, к заявлению также прилагается доверенность в виде электронного образа такого документа.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2.18.2.6. </w:t>
      </w:r>
      <w:r w:rsidRPr="0085595B">
        <w:rPr>
          <w:szCs w:val="28"/>
        </w:rPr>
        <w:t>Получение заявления и прилагаемых к нему документов подтверждается Администрацией</w:t>
      </w:r>
      <w:r w:rsidRPr="0085595B">
        <w:rPr>
          <w:szCs w:val="28"/>
          <w:lang w:eastAsia="en-US"/>
        </w:rPr>
        <w:t xml:space="preserve"> сельсовета</w:t>
      </w:r>
      <w:r w:rsidRPr="0085595B">
        <w:rPr>
          <w:szCs w:val="28"/>
        </w:rPr>
        <w:t xml:space="preserve"> путем направления заявителю уведомления, содержащего входящий регистрационный номер заявления, дату получения указанного заявления и прилагаемых к нему документов, а также перечень наименований файлов, представленных в форме электронных документов, с указанием их объема.</w:t>
      </w:r>
    </w:p>
    <w:p w:rsidR="00274A50" w:rsidRPr="0085595B" w:rsidRDefault="00274A50" w:rsidP="00274A50">
      <w:pPr>
        <w:spacing w:line="100" w:lineRule="atLeast"/>
        <w:ind w:firstLine="709"/>
        <w:jc w:val="both"/>
        <w:rPr>
          <w:szCs w:val="28"/>
        </w:rPr>
      </w:pPr>
      <w:r w:rsidRPr="0085595B">
        <w:rPr>
          <w:szCs w:val="28"/>
        </w:rPr>
        <w:t xml:space="preserve">2.18.2.7. Для подачи заявления через Единый портал или Региональный портал  Заявитель заполняет форму запроса (заявления).  Примерные формы заявлений в электронной форме размещены  на официальном сайте Администрации сельсовета в разделе «Административные регламенты» с возможностью их бесплатного копирования. 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2.18.2.8. </w:t>
      </w:r>
      <w:r w:rsidRPr="0085595B">
        <w:rPr>
          <w:szCs w:val="28"/>
        </w:rPr>
        <w:t>Заявления и прилагаемые к ним документы предоставляются в Администрацию</w:t>
      </w:r>
      <w:r w:rsidRPr="0085595B">
        <w:rPr>
          <w:szCs w:val="28"/>
          <w:lang w:eastAsia="en-US"/>
        </w:rPr>
        <w:t xml:space="preserve"> сельсовета</w:t>
      </w:r>
      <w:r w:rsidRPr="0085595B">
        <w:rPr>
          <w:szCs w:val="28"/>
        </w:rPr>
        <w:t xml:space="preserve">  в форме электронных документов путем заполнения формы запроса, размещенной на официальном сайте, посредством отправки через Единый портал или Региональный портал,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2.18.2.9. </w:t>
      </w:r>
      <w:r w:rsidRPr="0085595B">
        <w:rPr>
          <w:szCs w:val="28"/>
        </w:rPr>
        <w:t xml:space="preserve"> Заявления представляются в Администрацию сельсовета 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2.18.2.10. </w:t>
      </w:r>
      <w:r w:rsidRPr="0085595B">
        <w:rPr>
          <w:szCs w:val="28"/>
        </w:rPr>
        <w:t xml:space="preserve">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2.18.2.11. </w:t>
      </w:r>
      <w:r w:rsidRPr="0085595B">
        <w:rPr>
          <w:szCs w:val="28"/>
        </w:rPr>
        <w:t xml:space="preserve"> 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2.18.2.12. </w:t>
      </w:r>
      <w:r w:rsidRPr="0085595B">
        <w:rPr>
          <w:szCs w:val="28"/>
        </w:rPr>
        <w:t xml:space="preserve"> Документы, которые предоставляются Администрацией</w:t>
      </w:r>
      <w:r w:rsidRPr="0085595B">
        <w:rPr>
          <w:szCs w:val="28"/>
          <w:lang w:eastAsia="en-US"/>
        </w:rPr>
        <w:t xml:space="preserve"> сельсовета</w:t>
      </w:r>
      <w:r w:rsidRPr="0085595B">
        <w:rPr>
          <w:szCs w:val="28"/>
        </w:rPr>
        <w:t xml:space="preserve"> по результатам рассмотрения заявления в электронной форме, должны быть доступны для просмотра в виде, пригодном для восприятия человеком, с использованием электронных вычислительных машин, в том числе без использования сети Интернет.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2.18.2.13. </w:t>
      </w:r>
      <w:r w:rsidRPr="0085595B">
        <w:rPr>
          <w:szCs w:val="28"/>
        </w:rPr>
        <w:t xml:space="preserve"> Средства электронной подписи, применяемые при подаче заявлений и прилагаемых к заявлению электронных документов, должны быть сертифицированы в соответствии с законодательством Российской Федерации.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  <w:lang w:eastAsia="en-US"/>
        </w:rPr>
        <w:t xml:space="preserve">2.18.2.14. </w:t>
      </w:r>
      <w:r w:rsidRPr="0085595B">
        <w:rPr>
          <w:szCs w:val="28"/>
        </w:rPr>
        <w:t xml:space="preserve">Заявление, представленное с нарушением изложенных в данном подразделе  требований Администрацией  </w:t>
      </w:r>
      <w:r w:rsidRPr="0085595B">
        <w:rPr>
          <w:szCs w:val="28"/>
          <w:lang w:eastAsia="en-US"/>
        </w:rPr>
        <w:t xml:space="preserve">сельсовета </w:t>
      </w:r>
      <w:r w:rsidRPr="0085595B">
        <w:rPr>
          <w:szCs w:val="28"/>
        </w:rPr>
        <w:t xml:space="preserve">не рассматривается. </w:t>
      </w:r>
    </w:p>
    <w:p w:rsidR="00274A50" w:rsidRPr="0085595B" w:rsidRDefault="00274A50" w:rsidP="00274A50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85595B">
        <w:rPr>
          <w:szCs w:val="28"/>
        </w:rPr>
        <w:lastRenderedPageBreak/>
        <w:t>Администрация сельсовета  в течение пяти рабочих дней со дня получения такого заявления обязана направить уведомление с указанием допущенных нарушений.</w:t>
      </w:r>
    </w:p>
    <w:p w:rsidR="00274A50" w:rsidRPr="0085595B" w:rsidRDefault="00274A50" w:rsidP="00274A50">
      <w:pPr>
        <w:spacing w:line="100" w:lineRule="atLeast"/>
        <w:ind w:firstLine="567"/>
        <w:jc w:val="both"/>
        <w:rPr>
          <w:szCs w:val="28"/>
        </w:rPr>
      </w:pPr>
    </w:p>
    <w:p w:rsidR="00223210" w:rsidRPr="0085595B" w:rsidRDefault="00223210" w:rsidP="00223210">
      <w:pPr>
        <w:jc w:val="both"/>
        <w:rPr>
          <w:b/>
          <w:szCs w:val="28"/>
        </w:rPr>
      </w:pPr>
    </w:p>
    <w:p w:rsidR="00223210" w:rsidRPr="0085595B" w:rsidRDefault="00223210" w:rsidP="00223210">
      <w:pPr>
        <w:tabs>
          <w:tab w:val="left" w:pos="1134"/>
          <w:tab w:val="left" w:pos="1273"/>
          <w:tab w:val="left" w:pos="1541"/>
        </w:tabs>
        <w:jc w:val="center"/>
        <w:rPr>
          <w:b/>
          <w:kern w:val="32"/>
          <w:szCs w:val="28"/>
        </w:rPr>
      </w:pPr>
      <w:r w:rsidRPr="0085595B">
        <w:rPr>
          <w:b/>
          <w:kern w:val="32"/>
          <w:szCs w:val="28"/>
          <w:lang w:val="en-US"/>
        </w:rPr>
        <w:t>III</w:t>
      </w:r>
      <w:r w:rsidRPr="0085595B">
        <w:rPr>
          <w:b/>
          <w:kern w:val="32"/>
          <w:szCs w:val="28"/>
        </w:rPr>
        <w:t>. СОСТАВ, ПОСЛЕДОВАТЕЛЬНОСТЬ И СРОКИВЫПОЛНЕНИЯ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 А ТАК ЖЕ ОСОБЕННОСТИ ВЫПОЛНЕНИЯ АДМИНИСТРАТИВНЫХ ПРОЦЕДУР  В МНОГОФУНКЦИОНАЛЬНЫХ ЦЕНТРАХ</w:t>
      </w:r>
    </w:p>
    <w:p w:rsidR="00223210" w:rsidRPr="0085595B" w:rsidRDefault="00223210" w:rsidP="00223210">
      <w:pPr>
        <w:shd w:val="clear" w:color="auto" w:fill="FFFFFF"/>
        <w:tabs>
          <w:tab w:val="left" w:pos="1282"/>
        </w:tabs>
        <w:ind w:firstLine="284"/>
        <w:jc w:val="both"/>
        <w:rPr>
          <w:b/>
          <w:szCs w:val="28"/>
        </w:rPr>
      </w:pPr>
    </w:p>
    <w:p w:rsidR="00223210" w:rsidRPr="0085595B" w:rsidRDefault="00223210" w:rsidP="00223210">
      <w:pPr>
        <w:ind w:firstLine="284"/>
        <w:jc w:val="center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 xml:space="preserve">   3.1 Исчерпывающий перечень административных процедур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jc w:val="both"/>
        <w:rPr>
          <w:b/>
          <w:szCs w:val="28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1) Прием и регистрация заявления и документов, необходимых для предоставления муниципальной услуги;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2) формирование и направление межведомственных запросов;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3) оформление результатов муниципальной услуги;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4) выдача результата муниципальной услуги.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Последовательность муниципальной услуги отражена в блок-схеме согласно приложению № 2 к настоящему Административному регламенту.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3.2.</w:t>
      </w:r>
      <w:r w:rsidRPr="0085595B">
        <w:rPr>
          <w:b/>
          <w:szCs w:val="28"/>
        </w:rPr>
        <w:tab/>
        <w:t>Прием и регистрация заявления и документов, необходимых для предоставления муниципальной услуги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Основанием для начала процедуры является прием от заявителя специалистом Администрации или МФЦ заявления и документов, необходимых для предоставления муниципальной услуги в соответствии с п. 2.6. Административного регламента.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Критерием принятия решения о приеме и регистрации заявления является наличие заявления о предоставлении муниципальной услуги.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Заявление о предоставлении муниципальной услуги и документы, указанные в пункте 2.6. административного регламента, могут быть направлены в Администрацию или МФЦ в электронной форме, в том числе с использованием федеральной государственной информационной системы «Единый портал государственных и муниципальных услуг (функций)».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При направлении заявления и документов в электронной форме (в сканированном виде), с использованием федеральной государственной информационной системы «Единый портал государственных и муниципальных услуг (функций)» специалист Администрации направляет заявителю электронное сообщение, подтверждающее прием данных документов, а также направляет заявителю информацию об адресе и графике работы Администрации или МФЦ, в который необходимо представить (направить по почте) документы (за исключением заявления о </w:t>
      </w:r>
      <w:r w:rsidRPr="0085595B">
        <w:rPr>
          <w:color w:val="000000"/>
          <w:szCs w:val="28"/>
          <w:lang w:eastAsia="en-US"/>
        </w:rPr>
        <w:lastRenderedPageBreak/>
        <w:t>предоставлении муниципальной услуги), направленные в электронной форме (сканированном виде), для проверки их достоверности.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В случае если в электронной форме (сканированном виде) заявителем направлены не все документы, указанные в пункте 2.6. административного регламента, специалист Администрации информирует заявителя также о представлении (направлении по почте) недостающих документов.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личном обращении заявителя в Администрацию или МФЦ, ответственный специалист: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устанавливает личность заявителя путем проверки документов (паспорт либо документ его заменяющий);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проводит проверку представленных документов на предмет: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а) полноты представленных заявителем документов, указанных в п. 2.6. настоящего Административного регламента;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б) требований к оформлению документов: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соответствие представленных документов, по форме или содержанию требованиям действующего законодательства,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в документе отсутствуют неоговоренные приписки и исправления,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текст документа написан разборчиво от руки или напечатан при помощи средств электронно-вычислительной техники;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фамилия, имя и отчество заявителя, место жительства, телефон написаны полностью;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документы не должны быть исполнены карандашом.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приеме документов специалист Администрации (МФЦ) производит копирование документов, сверяет оригиналы (копии документов, заверенных в порядке, установленном действующим законодательством) с копиями документов и проставляет заверительную подпись в штампе «копия верна».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Срок приема заявлений и документов от заявителей или их представителей не превышает 15 минут.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Специалист Администрации или МФЦ регистрирует заявление, вносит данные о принятии заявления и документов в информационную систему: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порядковый номер записи;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дату внесения записи;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данные заявителя (фамилию, имя, отчество);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фамилию специалиста, ответственного за прием заявления и документов.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Процедура заканчивается для заявителя получением расписки о приеме документов с указанием их перечня и даты их получения органом, предоставляющим услугу, а также с указанием перечня документов, которые будут получены в соответствии с федеральным законодательством по межведомственным запросам с указанием варианта уведомления заявителя (посредством телефонной, почтовой, электронной связи). </w:t>
      </w:r>
      <w:r w:rsidRPr="0085595B">
        <w:rPr>
          <w:szCs w:val="28"/>
          <w:lang w:eastAsia="en-US"/>
        </w:rPr>
        <w:t xml:space="preserve">Фактом подтверждения получения документа является проставление подписи заявителя в расписке, которая остается в Администрации или МФЦ соответственно. </w:t>
      </w:r>
    </w:p>
    <w:p w:rsidR="00223210" w:rsidRPr="0085595B" w:rsidRDefault="00223210" w:rsidP="00223210">
      <w:pPr>
        <w:ind w:firstLine="360"/>
        <w:jc w:val="both"/>
        <w:rPr>
          <w:szCs w:val="28"/>
        </w:rPr>
      </w:pPr>
      <w:r w:rsidRPr="0085595B">
        <w:rPr>
          <w:szCs w:val="28"/>
        </w:rPr>
        <w:lastRenderedPageBreak/>
        <w:t>Результатом административной процедуры является прием заявления и документов.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  <w:lang w:eastAsia="en-US"/>
        </w:rPr>
      </w:pPr>
      <w:r w:rsidRPr="0085595B">
        <w:rPr>
          <w:szCs w:val="28"/>
        </w:rPr>
        <w:t>Фиксацией результата является регистрация заявления в журнале регистрации заявлений</w:t>
      </w:r>
      <w:r w:rsidRPr="0085595B">
        <w:rPr>
          <w:szCs w:val="28"/>
          <w:lang w:eastAsia="en-US"/>
        </w:rPr>
        <w:t xml:space="preserve"> граждан.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szCs w:val="28"/>
          <w:lang w:eastAsia="en-US"/>
        </w:rPr>
        <w:t>В случае установления фактов отсутствия необходимых документов, несоответствия представленных документов</w:t>
      </w:r>
      <w:r w:rsidRPr="0085595B">
        <w:rPr>
          <w:color w:val="000000"/>
          <w:szCs w:val="28"/>
          <w:lang w:eastAsia="en-US"/>
        </w:rPr>
        <w:t xml:space="preserve"> требованиям, специалист Администрации или МФЦ уведомляет заявителя о наличии препятствий для рассмотрения вопроса о предоставлении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Если при установлении фактов наличия в представленных документах оснований для отказа в приеме документов, указанных в пункте 2.9 настоящего Административного регламента, заявитель настаивает на приеме заявления и документов для предоставления муниципальной услуги, специалист Администрации, ответственный за прием документов, принимает от него заявление вместе с представленными документами, указывает в заявлении выявленные недостатки или факт отсутствия необходимых документов.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Контроль за процедурой приема и регистрации заявлений, приема документов осуществляет руководитель Администрации или МФЦ.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Заявление и документы, поступившие в МФЦ, подлежат передаче в Администрацию не позднее дня, следующего за днем их принятия.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Срок исполнения административной процедуры 1 рабочий день.</w:t>
      </w:r>
    </w:p>
    <w:p w:rsidR="00223210" w:rsidRPr="0085595B" w:rsidRDefault="00223210" w:rsidP="00223210">
      <w:pPr>
        <w:shd w:val="clear" w:color="auto" w:fill="FFFFFF"/>
        <w:spacing w:line="276" w:lineRule="auto"/>
        <w:ind w:firstLine="709"/>
        <w:jc w:val="center"/>
        <w:rPr>
          <w:b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3.3. Формирование и направление межведомственных запросов</w:t>
      </w:r>
    </w:p>
    <w:p w:rsidR="00223210" w:rsidRPr="0085595B" w:rsidRDefault="00223210" w:rsidP="00223210">
      <w:pPr>
        <w:autoSpaceDE w:val="0"/>
        <w:autoSpaceDN w:val="0"/>
        <w:adjustRightInd w:val="0"/>
        <w:ind w:firstLine="284"/>
        <w:jc w:val="both"/>
        <w:rPr>
          <w:b/>
          <w:szCs w:val="28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Основанием начала административной процедуры является отсутствие документов (сведений), указанных в пункте 2.7. настоящего административного регламента.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Критерием принятия решения о направлении межведомственных запросов является отсутствие документов, необходимых для предоставления муниципальной услуги,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 которые могут быть получены Администрацией или МФЦ самостоятельно в порядке межведомственного взаимодействия.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Специалист Администрации (МФЦ) в течение 2 рабочих дней с момента получения заявления с пакетом документов, направляет запросы в государственные органы, органы местного самоуправления и иные организации, участвующие в предоставлении муниципальной услуги.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Направление межведомственного запроса осуществляется следующими способами: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курьером;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- с использованием единой системы межведомственного электронного взаимодействия;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lastRenderedPageBreak/>
        <w:t>- иными способами, не противоречащими законодательству.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Администрация (МФЦ) определяет способ направления запроса и осуществляет его направление.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направлении запроса с использованием единой системы межведомственного электронного взаимодействия запрос формируется в электронном виде и подписывается электронной подписью уполномоченного должностного лица.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направлении запроса курьером, запрос оформляется в виде документа на бумажном носителе, подписывается подписью уполномоченного должностного лица и заверяется печатью (штампом) органа (организации), оказывающей услугу, в соответствии с правилами делопроизводства и документооборота.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Срок подготовки и направления ответа на запрос не может превышать 5 рабочих дней с момента поступления требования к органу (организации), предоставляющему документ и (или) информацию.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Ответ на запрос регистрируется в установленном порядке.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получении ответа на запрос специалист Администрации (МФЦ) приобщает полученный ответ к документам, представленным заявителем.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Результат административной процедуры – получение ответа на межведомственный запрос Администрации (МФЦ).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Способ фиксации результата – регистрация ответа на межведомственный запрос в журнале учета входящей корреспонденции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Срок исполнения административной процедуры 7 рабочих дней.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eastAsia="en-US"/>
        </w:rPr>
      </w:pPr>
      <w:r w:rsidRPr="0085595B">
        <w:rPr>
          <w:szCs w:val="28"/>
          <w:lang w:eastAsia="en-US"/>
        </w:rPr>
        <w:t>Документы, поступившие в МФЦ, подлежат передаче в Администрацию не позднее дня, следующего за днем их принятия.</w:t>
      </w:r>
    </w:p>
    <w:p w:rsidR="00223210" w:rsidRPr="0085595B" w:rsidRDefault="00223210" w:rsidP="00223210">
      <w:pPr>
        <w:shd w:val="clear" w:color="auto" w:fill="FFFFFF"/>
        <w:tabs>
          <w:tab w:val="left" w:pos="403"/>
        </w:tabs>
        <w:ind w:firstLine="284"/>
        <w:jc w:val="both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3.4.  Оформление результатов муниципальной услуги</w:t>
      </w: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eastAsia="en-US"/>
        </w:rPr>
      </w:pPr>
      <w:r w:rsidRPr="0085595B">
        <w:rPr>
          <w:szCs w:val="28"/>
          <w:lang w:eastAsia="en-US"/>
        </w:rPr>
        <w:t>Основанием для начала административной процедуры является получение специалистом Администрации документов, представленных заявителем, полученным в ходе межведомственного взаимодействия или документов представленных МФЦ.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szCs w:val="28"/>
          <w:lang w:eastAsia="en-US"/>
        </w:rPr>
        <w:t>Критерием принятия решения о предоставлении или об отказе в предоставлении</w:t>
      </w:r>
      <w:r w:rsidRPr="0085595B">
        <w:rPr>
          <w:color w:val="000000"/>
          <w:szCs w:val="28"/>
          <w:lang w:eastAsia="en-US"/>
        </w:rPr>
        <w:t xml:space="preserve"> муниципальной услуги является наличие или отсутствие оснований для отказа в предоставлении муниципальной услуги, указанных в пункте 2.10. настоящего административного регламента.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>При отсутствии предусмотренных пунктом 2.10. настоящего Административного регламента оснований для отказа в предоставлении муниципальной услуги специалист Администрации готовит проект постановлени</w:t>
      </w:r>
      <w:r w:rsidR="008D20C1" w:rsidRPr="0085595B">
        <w:rPr>
          <w:color w:val="000000"/>
          <w:szCs w:val="28"/>
          <w:lang w:eastAsia="en-US"/>
        </w:rPr>
        <w:t xml:space="preserve">я Администрации </w:t>
      </w:r>
      <w:r w:rsidR="007C5D72" w:rsidRPr="0085595B">
        <w:rPr>
          <w:color w:val="000000"/>
          <w:szCs w:val="28"/>
          <w:lang w:eastAsia="en-US"/>
        </w:rPr>
        <w:t>Донск</w:t>
      </w:r>
      <w:r w:rsidR="00BD16D4" w:rsidRPr="0085595B">
        <w:rPr>
          <w:color w:val="000000"/>
          <w:szCs w:val="28"/>
          <w:lang w:eastAsia="en-US"/>
        </w:rPr>
        <w:t>ого</w:t>
      </w:r>
      <w:r w:rsidR="008D20C1" w:rsidRPr="0085595B">
        <w:rPr>
          <w:color w:val="000000"/>
          <w:szCs w:val="28"/>
          <w:lang w:eastAsia="en-US"/>
        </w:rPr>
        <w:t xml:space="preserve"> сельсовета </w:t>
      </w:r>
      <w:r w:rsidR="007C5D72" w:rsidRPr="0085595B">
        <w:rPr>
          <w:color w:val="000000"/>
          <w:szCs w:val="28"/>
          <w:lang w:eastAsia="en-US"/>
        </w:rPr>
        <w:t>Золотухинского</w:t>
      </w:r>
      <w:r w:rsidRPr="0085595B">
        <w:rPr>
          <w:color w:val="000000"/>
          <w:szCs w:val="28"/>
          <w:lang w:eastAsia="en-US"/>
        </w:rPr>
        <w:t xml:space="preserve"> района Курской области «О присвоении (изменении) наименований улицам, площадям и иным территориям проживания граждан в муницип</w:t>
      </w:r>
      <w:r w:rsidR="008D20C1" w:rsidRPr="0085595B">
        <w:rPr>
          <w:color w:val="000000"/>
          <w:szCs w:val="28"/>
          <w:lang w:eastAsia="en-US"/>
        </w:rPr>
        <w:t>альном образовании «</w:t>
      </w:r>
      <w:r w:rsidR="007C5D72" w:rsidRPr="0085595B">
        <w:rPr>
          <w:color w:val="000000"/>
          <w:szCs w:val="28"/>
          <w:lang w:eastAsia="en-US"/>
        </w:rPr>
        <w:t>Донск</w:t>
      </w:r>
      <w:r w:rsidR="00BD16D4" w:rsidRPr="0085595B">
        <w:rPr>
          <w:color w:val="000000"/>
          <w:szCs w:val="28"/>
          <w:lang w:eastAsia="en-US"/>
        </w:rPr>
        <w:t>ий</w:t>
      </w:r>
      <w:r w:rsidR="008D20C1" w:rsidRPr="0085595B">
        <w:rPr>
          <w:color w:val="000000"/>
          <w:szCs w:val="28"/>
          <w:lang w:eastAsia="en-US"/>
        </w:rPr>
        <w:t xml:space="preserve"> сельсовет</w:t>
      </w:r>
      <w:r w:rsidRPr="0085595B">
        <w:rPr>
          <w:color w:val="000000"/>
          <w:szCs w:val="28"/>
          <w:lang w:eastAsia="en-US"/>
        </w:rPr>
        <w:t>», и адресов земельным участкам, установлении нумерации домов».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lastRenderedPageBreak/>
        <w:t>Согласование проекта указанного постановления  осуществляется  в со</w:t>
      </w: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ответствии с Инструкцией по делопроизводству в Администрации и подписывается Глав</w:t>
      </w:r>
      <w:r w:rsidR="008D20C1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ой </w:t>
      </w:r>
      <w:r w:rsidR="007C5D72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Донск</w:t>
      </w:r>
      <w:r w:rsidR="00BD16D4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ого</w:t>
      </w:r>
      <w:r w:rsidR="008D20C1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сельсовета </w:t>
      </w:r>
      <w:r w:rsidR="007C5D72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Золотухинского</w:t>
      </w: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района Курской области </w:t>
      </w:r>
      <w:r w:rsidR="008D20C1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(далее – Глава  сельсовета</w:t>
      </w: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).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Специалист Администрации также готовит уведомление о </w:t>
      </w: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присвоении (изменении) наименований улицам, площадям и иным территориям проживания граждан в муниципал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ьном образовании «</w:t>
      </w:r>
      <w:r w:rsidR="007C5D72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Донск</w:t>
      </w:r>
      <w:r w:rsidR="00BD16D4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ий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», и адресов земельным участкам, установлении нумерации домов. Уведомление</w:t>
      </w: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по</w:t>
      </w:r>
      <w:r w:rsidR="008D20C1"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дписывается Главой сельсовета</w:t>
      </w:r>
      <w:r w:rsidRPr="0085595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. 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color w:val="000000"/>
          <w:szCs w:val="28"/>
          <w:lang w:eastAsia="en-US"/>
        </w:rPr>
      </w:pPr>
      <w:r w:rsidRPr="0085595B">
        <w:rPr>
          <w:color w:val="000000"/>
          <w:szCs w:val="28"/>
          <w:lang w:eastAsia="en-US"/>
        </w:rPr>
        <w:t xml:space="preserve">При наличии предусмотренных пунктом 2.10. настоящего Административного регламента оснований для отказа в предоставлении муниципальной услуги специалист Администрации осуществляет подготовку уведомления, содержащего мотивированный отказ в предоставлении муниципальной услуги. Уведомление об отказе в предоставлении муниципальной услуги </w:t>
      </w:r>
      <w:r w:rsidRPr="0085595B">
        <w:rPr>
          <w:rFonts w:eastAsia="Calibri"/>
          <w:color w:val="000000"/>
          <w:szCs w:val="28"/>
          <w:lang w:eastAsia="en-US"/>
        </w:rPr>
        <w:t xml:space="preserve">с мотивированным обоснованием причин отказа </w:t>
      </w:r>
      <w:r w:rsidR="008D20C1" w:rsidRPr="0085595B">
        <w:rPr>
          <w:color w:val="000000"/>
          <w:szCs w:val="28"/>
          <w:lang w:eastAsia="en-US"/>
        </w:rPr>
        <w:t>подписывает Глава сельсовета</w:t>
      </w:r>
      <w:r w:rsidRPr="0085595B">
        <w:rPr>
          <w:color w:val="000000"/>
          <w:szCs w:val="28"/>
          <w:lang w:eastAsia="en-US"/>
        </w:rPr>
        <w:t xml:space="preserve">. </w:t>
      </w: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color w:val="000000"/>
          <w:sz w:val="28"/>
          <w:szCs w:val="28"/>
          <w:lang w:eastAsia="en-US"/>
        </w:rPr>
      </w:pP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Результатом административной процедуры является наличие по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дписанного Главой  сельсовета</w:t>
      </w: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 постановления «О присвоении (изменении) наименований улицам, площадям и иным территориям проживания граждан в муниципальном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образовании «</w:t>
      </w:r>
      <w:r w:rsidR="007C5D72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Донск</w:t>
      </w:r>
      <w:r w:rsidR="00BD16D4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ий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», и адресов земельным участкам, установлении нумерации домов», уведомления о присвоении (изменении) наименований улицам, площадям и иным территориям проживания граждан в муниципальн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ом образовании «</w:t>
      </w:r>
      <w:r w:rsidR="007C5D72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Донск</w:t>
      </w:r>
      <w:r w:rsidR="00BD16D4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ий</w:t>
      </w:r>
      <w:r w:rsidR="008D20C1"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 xml:space="preserve"> сельсовет</w:t>
      </w:r>
      <w:r w:rsidRPr="0085595B">
        <w:rPr>
          <w:rFonts w:ascii="Times New Roman" w:hAnsi="Times New Roman" w:cs="Times New Roman"/>
          <w:color w:val="000000"/>
          <w:sz w:val="28"/>
          <w:szCs w:val="28"/>
          <w:lang w:eastAsia="en-US"/>
        </w:rPr>
        <w:t>», и адресов земельным участкам, установлении нумерации домов,  либо уведомления, содержащего мотивированный отказ в предоставлении муниципальной услуги.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Способ фиксации результата – регистрация постановления «О присвоении (изменении) наименований улицам, площадям и иным территориям проживания граждан в муниципальном образовании «</w:t>
      </w:r>
      <w:r w:rsidR="007C5D72" w:rsidRPr="0085595B">
        <w:rPr>
          <w:rFonts w:eastAsia="Calibri"/>
          <w:color w:val="000000"/>
          <w:szCs w:val="28"/>
          <w:lang w:eastAsia="en-US"/>
        </w:rPr>
        <w:t>Донск</w:t>
      </w:r>
      <w:r w:rsidR="00BD16D4" w:rsidRPr="0085595B">
        <w:rPr>
          <w:rFonts w:eastAsia="Calibri"/>
          <w:color w:val="000000"/>
          <w:szCs w:val="28"/>
          <w:lang w:eastAsia="en-US"/>
        </w:rPr>
        <w:t>ий</w:t>
      </w:r>
      <w:r w:rsidR="00387A7F" w:rsidRPr="0085595B">
        <w:rPr>
          <w:rFonts w:eastAsia="Calibri"/>
          <w:color w:val="000000"/>
          <w:szCs w:val="28"/>
          <w:lang w:eastAsia="en-US"/>
        </w:rPr>
        <w:t xml:space="preserve"> сельсовет</w:t>
      </w:r>
      <w:r w:rsidRPr="0085595B">
        <w:rPr>
          <w:rFonts w:eastAsia="Calibri"/>
          <w:color w:val="000000"/>
          <w:szCs w:val="28"/>
          <w:lang w:eastAsia="en-US"/>
        </w:rPr>
        <w:t>», и адресов земельным участкам, установлении нумерации домов» в Журнале регистрации постановлений, уведомления о присвоении (изменении) наименований улицам, площадям и иным территориям проживания граждан</w:t>
      </w:r>
      <w:r w:rsidR="00387A7F" w:rsidRPr="0085595B">
        <w:rPr>
          <w:rFonts w:eastAsia="Calibri"/>
          <w:color w:val="000000"/>
          <w:szCs w:val="28"/>
          <w:lang w:eastAsia="en-US"/>
        </w:rPr>
        <w:t xml:space="preserve"> в муниципальном образовании «</w:t>
      </w:r>
      <w:r w:rsidR="007C5D72" w:rsidRPr="0085595B">
        <w:rPr>
          <w:rFonts w:eastAsia="Calibri"/>
          <w:color w:val="000000"/>
          <w:szCs w:val="28"/>
          <w:lang w:eastAsia="en-US"/>
        </w:rPr>
        <w:t>Донск</w:t>
      </w:r>
      <w:r w:rsidR="00BD16D4" w:rsidRPr="0085595B">
        <w:rPr>
          <w:rFonts w:eastAsia="Calibri"/>
          <w:color w:val="000000"/>
          <w:szCs w:val="28"/>
          <w:lang w:eastAsia="en-US"/>
        </w:rPr>
        <w:t>ий</w:t>
      </w:r>
      <w:r w:rsidR="00387A7F" w:rsidRPr="0085595B">
        <w:rPr>
          <w:rFonts w:eastAsia="Calibri"/>
          <w:color w:val="000000"/>
          <w:szCs w:val="28"/>
          <w:lang w:eastAsia="en-US"/>
        </w:rPr>
        <w:t xml:space="preserve"> сельсовет</w:t>
      </w:r>
      <w:r w:rsidRPr="0085595B">
        <w:rPr>
          <w:rFonts w:eastAsia="Calibri"/>
          <w:color w:val="000000"/>
          <w:szCs w:val="28"/>
          <w:lang w:eastAsia="en-US"/>
        </w:rPr>
        <w:t>», и адресов земельным участкам, установлении нумерации домов – в Журнале регистрации исходящей корреспонденции, уведомления, содержащего мотивированный отказ в предоставлении муниципальной услуги - в Журнале исходящей корреспонденции.</w:t>
      </w:r>
    </w:p>
    <w:p w:rsidR="00223210" w:rsidRPr="0085595B" w:rsidRDefault="00223210" w:rsidP="00223210">
      <w:pPr>
        <w:widowControl w:val="0"/>
        <w:shd w:val="clear" w:color="auto" w:fill="FFFFFF"/>
        <w:tabs>
          <w:tab w:val="left" w:pos="984"/>
          <w:tab w:val="left" w:pos="8688"/>
        </w:tabs>
        <w:autoSpaceDE w:val="0"/>
        <w:autoSpaceDN w:val="0"/>
        <w:adjustRightInd w:val="0"/>
        <w:ind w:firstLine="284"/>
        <w:jc w:val="both"/>
        <w:rPr>
          <w:spacing w:val="-5"/>
          <w:szCs w:val="28"/>
        </w:rPr>
      </w:pPr>
      <w:r w:rsidRPr="0085595B">
        <w:rPr>
          <w:szCs w:val="28"/>
        </w:rPr>
        <w:t>Максимальный срок выполнения административной процедуры составляет 9 рабочих дней.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ind w:firstLine="284"/>
        <w:jc w:val="center"/>
        <w:rPr>
          <w:b/>
          <w:bCs/>
          <w:szCs w:val="28"/>
        </w:rPr>
      </w:pPr>
    </w:p>
    <w:p w:rsidR="00223210" w:rsidRPr="0085595B" w:rsidRDefault="00223210" w:rsidP="00223210">
      <w:pPr>
        <w:ind w:firstLine="709"/>
        <w:jc w:val="center"/>
        <w:rPr>
          <w:b/>
          <w:szCs w:val="28"/>
        </w:rPr>
      </w:pPr>
      <w:r w:rsidRPr="0085595B">
        <w:rPr>
          <w:b/>
          <w:szCs w:val="28"/>
        </w:rPr>
        <w:t>3.5. Выдача результата муниципальной услуги</w:t>
      </w:r>
    </w:p>
    <w:p w:rsidR="00223210" w:rsidRPr="0085595B" w:rsidRDefault="00223210" w:rsidP="00223210">
      <w:pPr>
        <w:shd w:val="clear" w:color="auto" w:fill="FFFFFF"/>
        <w:ind w:firstLine="284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lastRenderedPageBreak/>
        <w:t xml:space="preserve">Основанием для начала административной процедуры является получение специалистом Администрации одного из следующих документов: 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при принятии положительного решения: уведомления о присвоении (изменении) наименований улицам, площадям и иным территориям проживания граждан в муниципал</w:t>
      </w:r>
      <w:r w:rsidR="00387A7F" w:rsidRPr="0085595B">
        <w:rPr>
          <w:rFonts w:eastAsia="Calibri"/>
          <w:color w:val="000000"/>
          <w:szCs w:val="28"/>
          <w:lang w:eastAsia="en-US"/>
        </w:rPr>
        <w:t>ьном образовании «</w:t>
      </w:r>
      <w:r w:rsidR="007C5D72" w:rsidRPr="0085595B">
        <w:rPr>
          <w:rFonts w:eastAsia="Calibri"/>
          <w:color w:val="000000"/>
          <w:szCs w:val="28"/>
          <w:lang w:eastAsia="en-US"/>
        </w:rPr>
        <w:t>Донск</w:t>
      </w:r>
      <w:r w:rsidR="00BD16D4" w:rsidRPr="0085595B">
        <w:rPr>
          <w:rFonts w:eastAsia="Calibri"/>
          <w:color w:val="000000"/>
          <w:szCs w:val="28"/>
          <w:lang w:eastAsia="en-US"/>
        </w:rPr>
        <w:t>ий</w:t>
      </w:r>
      <w:r w:rsidR="00387A7F" w:rsidRPr="0085595B">
        <w:rPr>
          <w:rFonts w:eastAsia="Calibri"/>
          <w:color w:val="000000"/>
          <w:szCs w:val="28"/>
          <w:lang w:eastAsia="en-US"/>
        </w:rPr>
        <w:t xml:space="preserve"> сельсовет</w:t>
      </w:r>
      <w:r w:rsidRPr="0085595B">
        <w:rPr>
          <w:rFonts w:eastAsia="Calibri"/>
          <w:color w:val="000000"/>
          <w:szCs w:val="28"/>
          <w:lang w:eastAsia="en-US"/>
        </w:rPr>
        <w:t>», и адресов земельным участкам, установлении нумерации домов.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при принятии отрицательного решения: уведомления Администрации  об отказе в предоставлении муниципальной услуги с мотивированным обоснованием причин отказа.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Заявителю, обратившемуся за предоставлением муниципальной услуги в Администрацию, выдача документов осуществляется специалистом Администрации. При этом специалист не позднее следующего дня после оформления указанных документов информирует заявителя о необходимости их получения или не позднее следующего дня после оформления документов передает их в МФЦ для выдачи заявителю.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В случае, если заявитель обратился за предоставлением муниципальной услуги в МФЦ, специалист Администрации передает результат услуги в МФЦ для выдачи заявителю.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Специалист соответствующего отдела МФЦ не позднее дня, следующего за днем поступления к нему документов, информирует заявителя о необходимости получения подготовленных документов (способом, указанным в заявлении).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Документы должны быть переданы в МФЦ не позднее дня, предшествующего дате окончания предоставления муниципальной услуги. Передача документов из Администрации в МФЦ сопровождается соответствующим Реестром передачи.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szCs w:val="28"/>
        </w:rPr>
        <w:t xml:space="preserve">Результатом административной процедуры  является </w:t>
      </w:r>
      <w:r w:rsidRPr="0085595B">
        <w:rPr>
          <w:rFonts w:eastAsia="Calibri"/>
          <w:color w:val="000000"/>
          <w:szCs w:val="28"/>
          <w:lang w:eastAsia="en-US"/>
        </w:rPr>
        <w:t>выдача заявителю одного из следующих документов: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при принятии положительного решения: Постановление о присвоении (изменении) наименований улицам, площадям и иным территориям проживания граждан в муниципаль</w:t>
      </w:r>
      <w:r w:rsidR="00387A7F" w:rsidRPr="0085595B">
        <w:rPr>
          <w:rFonts w:eastAsia="Calibri"/>
          <w:color w:val="000000"/>
          <w:szCs w:val="28"/>
          <w:lang w:eastAsia="en-US"/>
        </w:rPr>
        <w:t>ном образовании «</w:t>
      </w:r>
      <w:r w:rsidR="007C5D72" w:rsidRPr="0085595B">
        <w:rPr>
          <w:rFonts w:eastAsia="Calibri"/>
          <w:color w:val="000000"/>
          <w:szCs w:val="28"/>
          <w:lang w:eastAsia="en-US"/>
        </w:rPr>
        <w:t>Донск</w:t>
      </w:r>
      <w:r w:rsidR="00BD16D4" w:rsidRPr="0085595B">
        <w:rPr>
          <w:rFonts w:eastAsia="Calibri"/>
          <w:color w:val="000000"/>
          <w:szCs w:val="28"/>
          <w:lang w:eastAsia="en-US"/>
        </w:rPr>
        <w:t>ий</w:t>
      </w:r>
      <w:r w:rsidR="00387A7F" w:rsidRPr="0085595B">
        <w:rPr>
          <w:rFonts w:eastAsia="Calibri"/>
          <w:color w:val="000000"/>
          <w:szCs w:val="28"/>
          <w:lang w:eastAsia="en-US"/>
        </w:rPr>
        <w:t xml:space="preserve"> сельсовет</w:t>
      </w:r>
      <w:r w:rsidRPr="0085595B">
        <w:rPr>
          <w:rFonts w:eastAsia="Calibri"/>
          <w:color w:val="000000"/>
          <w:szCs w:val="28"/>
          <w:lang w:eastAsia="en-US"/>
        </w:rPr>
        <w:t>», и адресов земельным участкам, установлении нумерации домов;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при принятии отрицательного решения: уведомления Администрации  об отказе в предоставлении муниципальной услуги с мотивированным обоснованием причин отказа.</w:t>
      </w:r>
    </w:p>
    <w:p w:rsidR="00223210" w:rsidRPr="0085595B" w:rsidRDefault="00223210" w:rsidP="00223210">
      <w:pPr>
        <w:pStyle w:val="af4"/>
        <w:spacing w:after="0" w:line="100" w:lineRule="atLeast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5595B">
        <w:rPr>
          <w:rFonts w:ascii="Times New Roman" w:hAnsi="Times New Roman" w:cs="Times New Roman"/>
          <w:sz w:val="28"/>
          <w:szCs w:val="28"/>
        </w:rPr>
        <w:tab/>
        <w:t xml:space="preserve"> Способом фиксации результата </w:t>
      </w:r>
      <w:r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услуги, является наличие подписи заявителя в Журнале регистрации заявлений граждан, обратившихся в Адм</w:t>
      </w:r>
      <w:r w:rsidR="00387A7F"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инистрацию </w:t>
      </w:r>
      <w:r w:rsidR="007C5D72"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>Донск</w:t>
      </w:r>
      <w:r w:rsidR="00BD16D4"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387A7F"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 </w:t>
      </w:r>
      <w:r w:rsidR="007C5D72"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>Золотухинского</w:t>
      </w:r>
      <w:r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>района Курской области за получением муниципальной услуги «</w:t>
      </w:r>
      <w:r w:rsidRPr="0085595B">
        <w:rPr>
          <w:rFonts w:ascii="Times New Roman" w:hAnsi="Times New Roman" w:cs="Times New Roman"/>
          <w:sz w:val="28"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  <w:r w:rsidRPr="0085595B">
        <w:rPr>
          <w:rFonts w:eastAsia="Calibri"/>
          <w:color w:val="000000"/>
          <w:szCs w:val="28"/>
          <w:lang w:eastAsia="en-US"/>
        </w:rPr>
        <w:t>Максимальный срок выполнения административной процедуры составляет 3 рабочих дня.</w:t>
      </w:r>
    </w:p>
    <w:p w:rsidR="00223210" w:rsidRPr="0085595B" w:rsidRDefault="00223210" w:rsidP="00223210">
      <w:pPr>
        <w:shd w:val="clear" w:color="auto" w:fill="FFFFFF"/>
        <w:tabs>
          <w:tab w:val="left" w:pos="1046"/>
        </w:tabs>
        <w:ind w:firstLine="284"/>
        <w:jc w:val="both"/>
        <w:rPr>
          <w:rFonts w:eastAsia="Calibri"/>
          <w:color w:val="000000"/>
          <w:szCs w:val="28"/>
          <w:lang w:eastAsia="en-US"/>
        </w:rPr>
      </w:pPr>
    </w:p>
    <w:p w:rsidR="00223210" w:rsidRPr="0085595B" w:rsidRDefault="00223210" w:rsidP="00223210">
      <w:pPr>
        <w:keepNext/>
        <w:tabs>
          <w:tab w:val="left" w:pos="5954"/>
        </w:tabs>
        <w:suppressAutoHyphens/>
        <w:ind w:left="431"/>
        <w:jc w:val="both"/>
        <w:outlineLvl w:val="0"/>
        <w:rPr>
          <w:b/>
          <w:kern w:val="32"/>
          <w:szCs w:val="28"/>
        </w:rPr>
      </w:pPr>
    </w:p>
    <w:p w:rsidR="00223210" w:rsidRPr="0085595B" w:rsidRDefault="00223210" w:rsidP="00223210">
      <w:pPr>
        <w:keepNext/>
        <w:tabs>
          <w:tab w:val="left" w:pos="5954"/>
        </w:tabs>
        <w:suppressAutoHyphens/>
        <w:ind w:left="431"/>
        <w:jc w:val="both"/>
        <w:outlineLvl w:val="0"/>
        <w:rPr>
          <w:b/>
          <w:kern w:val="32"/>
          <w:szCs w:val="28"/>
        </w:rPr>
      </w:pPr>
    </w:p>
    <w:p w:rsidR="00223210" w:rsidRPr="0085595B" w:rsidRDefault="00223210" w:rsidP="00223210">
      <w:pPr>
        <w:keepNext/>
        <w:tabs>
          <w:tab w:val="left" w:pos="5954"/>
        </w:tabs>
        <w:suppressAutoHyphens/>
        <w:ind w:left="431"/>
        <w:jc w:val="both"/>
        <w:outlineLvl w:val="0"/>
        <w:rPr>
          <w:b/>
          <w:kern w:val="32"/>
          <w:szCs w:val="28"/>
        </w:rPr>
      </w:pPr>
      <w:r w:rsidRPr="0085595B">
        <w:rPr>
          <w:b/>
          <w:kern w:val="32"/>
          <w:szCs w:val="28"/>
          <w:lang w:val="en-US"/>
        </w:rPr>
        <w:t>IV</w:t>
      </w:r>
      <w:r w:rsidRPr="0085595B">
        <w:rPr>
          <w:b/>
          <w:kern w:val="32"/>
          <w:szCs w:val="28"/>
        </w:rPr>
        <w:t>. ФОРМЫ КОНТРОЛЯ ЗА ПРЕДОСТАВЛЕНИЕМ МУНИЦИПАЛЬНОЙ УСЛУГИ</w:t>
      </w:r>
    </w:p>
    <w:p w:rsidR="00223210" w:rsidRPr="0085595B" w:rsidRDefault="00223210" w:rsidP="00223210">
      <w:pPr>
        <w:shd w:val="clear" w:color="auto" w:fill="FFFFFF"/>
        <w:rPr>
          <w:b/>
          <w:szCs w:val="28"/>
        </w:rPr>
      </w:pPr>
    </w:p>
    <w:p w:rsidR="00223210" w:rsidRPr="0085595B" w:rsidRDefault="00223210" w:rsidP="00223210">
      <w:pPr>
        <w:ind w:firstLine="284"/>
        <w:jc w:val="center"/>
        <w:rPr>
          <w:b/>
          <w:szCs w:val="28"/>
        </w:rPr>
      </w:pPr>
      <w:r w:rsidRPr="0085595B">
        <w:rPr>
          <w:b/>
          <w:szCs w:val="28"/>
        </w:rPr>
        <w:t>4.1.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актов, устанавливающих требования к предоставлению муниципальной услуги, а также принятием ими решений</w:t>
      </w:r>
    </w:p>
    <w:p w:rsidR="00223210" w:rsidRPr="0085595B" w:rsidRDefault="00223210" w:rsidP="00223210">
      <w:pPr>
        <w:shd w:val="clear" w:color="auto" w:fill="FFFFFF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Текущий контроль за соблюдением последовательности действий, определенных административными процедурами по предоставлению муниципальной услуги, и принятием решений специалистом Администрации осуществляется Главой Администрации, путем проведения проверок соблюдения и исполнения положений нормативных правовых актов Российской Федерации, нормативных правовых актов Курской области, муниципальных нормативных правовых актов, настоящего Административного регламента.</w:t>
      </w:r>
    </w:p>
    <w:p w:rsidR="00223210" w:rsidRPr="0085595B" w:rsidRDefault="00223210" w:rsidP="00223210">
      <w:pPr>
        <w:shd w:val="clear" w:color="auto" w:fill="FFFFFF"/>
        <w:rPr>
          <w:szCs w:val="28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4.2. 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223210" w:rsidRPr="0085595B" w:rsidRDefault="00223210" w:rsidP="00223210">
      <w:pPr>
        <w:shd w:val="clear" w:color="auto" w:fill="FFFFFF"/>
        <w:rPr>
          <w:b/>
          <w:szCs w:val="28"/>
        </w:rPr>
      </w:pPr>
    </w:p>
    <w:p w:rsidR="008E784B" w:rsidRPr="0085595B" w:rsidRDefault="00223210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 xml:space="preserve">4.2.1. </w:t>
      </w:r>
      <w:r w:rsidR="008E784B" w:rsidRPr="0085595B">
        <w:rPr>
          <w:szCs w:val="28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общественными объединениями и организациями;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иными органами, в установленном законом порядке.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Граждане, их объединения и организации также вправе: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8E784B" w:rsidRPr="0085595B" w:rsidRDefault="008E784B" w:rsidP="008E784B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вносить предложения о мерах по устранению нарушений Административного регламента.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4.2.2. Для проведения плановых и внеплановых проверок полноты и качества предоставления муниципальной услуги формируется комиссия.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4.2.3. Плановые проверки проводятся в соответствии с годовым планом работы Администрации.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lastRenderedPageBreak/>
        <w:t>4.2.4. Внеплановые проверки полноты и качества предоставления муниципальной услуги проводятся на основании жалоб (претензий) заявителей на решения или действия (бездействие) должностных лиц, принятые или осуществленные в ходе предоставления муниципальной услуги.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4.2.5. Результаты проверки оформляются в виде акта, в котором отмечаются выявленные недостатки и указываются предложения по их устранению.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Акт подписывается всеми членами комиссии.</w:t>
      </w:r>
    </w:p>
    <w:p w:rsidR="00223210" w:rsidRPr="0085595B" w:rsidRDefault="00223210" w:rsidP="00223210">
      <w:pPr>
        <w:shd w:val="clear" w:color="auto" w:fill="FFFFFF"/>
        <w:ind w:firstLine="284"/>
        <w:rPr>
          <w:szCs w:val="28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4.3. Ответственность должностных лиц Администрации за решения и действия (бездействие), принимаемые (осуществляемые) в ходе предоставления муниципальной услуги</w:t>
      </w: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4.3.1. По результатам проведения проверок полноты и качества предоставления муниципальной услуги, в случае выявления нарушений прав заявителей виновные лица привлекаются к дисциплинарной и (или) административной ответственности в соответствии с законодательством Российской Федерации и Курской области.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4.3.2. Персональная ответственность должностных лиц, ответственных за предоставление муниципальной услуги, закрепляется в их должностных инструкциях.</w:t>
      </w:r>
    </w:p>
    <w:p w:rsidR="00223210" w:rsidRPr="0085595B" w:rsidRDefault="00223210" w:rsidP="00223210">
      <w:pPr>
        <w:shd w:val="clear" w:color="auto" w:fill="FFFFFF"/>
        <w:ind w:firstLine="567"/>
        <w:jc w:val="both"/>
        <w:rPr>
          <w:szCs w:val="28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4.4. 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Контроль за предоставлением муниципальной услуги со стороны граждан, их объединений и организаций осуществляется: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общественными объединениями и организациями;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иными органами, в установленном законом порядке.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Граждане, их объединения и организации вправе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Граждане, их объединения и организации также вправе: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направлять замечания и предложения по улучшению доступности и качества предоставления муниципальной услуги;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вносить предложения о мерах по устранению нарушений Административного регламента.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Контроль за предоставлением муниципальной услуги осуществляется в соответствии с правовыми актами Российской Федерации, Курской области и муниципальными нормативными правовыми актами.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</w:p>
    <w:p w:rsidR="00223210" w:rsidRPr="0085595B" w:rsidRDefault="00223210" w:rsidP="00223210">
      <w:pPr>
        <w:ind w:firstLine="567"/>
        <w:jc w:val="both"/>
        <w:rPr>
          <w:szCs w:val="28"/>
          <w:lang w:eastAsia="en-US"/>
        </w:rPr>
      </w:pPr>
    </w:p>
    <w:p w:rsidR="00223210" w:rsidRPr="0085595B" w:rsidRDefault="00223210" w:rsidP="00223210">
      <w:pPr>
        <w:keepNext/>
        <w:tabs>
          <w:tab w:val="left" w:pos="5954"/>
        </w:tabs>
        <w:suppressAutoHyphens/>
        <w:ind w:left="431"/>
        <w:jc w:val="both"/>
        <w:outlineLvl w:val="0"/>
        <w:rPr>
          <w:b/>
          <w:kern w:val="32"/>
          <w:szCs w:val="28"/>
        </w:rPr>
      </w:pPr>
      <w:r w:rsidRPr="0085595B">
        <w:rPr>
          <w:b/>
          <w:kern w:val="32"/>
          <w:szCs w:val="28"/>
          <w:lang w:val="en-US"/>
        </w:rPr>
        <w:lastRenderedPageBreak/>
        <w:t>V</w:t>
      </w:r>
      <w:r w:rsidRPr="0085595B">
        <w:rPr>
          <w:b/>
          <w:kern w:val="32"/>
          <w:szCs w:val="28"/>
        </w:rPr>
        <w:t>. 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223210" w:rsidRPr="0085595B" w:rsidRDefault="00223210" w:rsidP="00223210">
      <w:pPr>
        <w:keepNext/>
        <w:tabs>
          <w:tab w:val="left" w:pos="5954"/>
        </w:tabs>
        <w:suppressAutoHyphens/>
        <w:ind w:left="431"/>
        <w:jc w:val="both"/>
        <w:outlineLvl w:val="0"/>
        <w:rPr>
          <w:b/>
          <w:kern w:val="32"/>
          <w:szCs w:val="28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 xml:space="preserve">5.1. Информация для заявителя о его праве подать жалобу на решение и (или) действие (бездействие) Администрации (Отдела Администрации) и (или) его должностных лиц, муниципальных служащих при предоставлении муниципальной услуги </w:t>
      </w:r>
    </w:p>
    <w:p w:rsidR="00223210" w:rsidRPr="0085595B" w:rsidRDefault="00223210" w:rsidP="00223210">
      <w:pPr>
        <w:shd w:val="clear" w:color="auto" w:fill="FFFFFF"/>
        <w:jc w:val="center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Заявители имеют право на обжалование действий (бездействия) органа, предоставляющего муниципальную услугу, муниципального служащего в досудебном (внесудебном) порядке.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spacing w:line="312" w:lineRule="atLeast"/>
        <w:ind w:firstLine="284"/>
        <w:jc w:val="center"/>
        <w:rPr>
          <w:rFonts w:eastAsia="Times New Roman CYR"/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 xml:space="preserve">5.2. </w:t>
      </w:r>
      <w:r w:rsidRPr="0085595B">
        <w:rPr>
          <w:rFonts w:eastAsia="Times New Roman CYR"/>
          <w:b/>
          <w:color w:val="000000"/>
          <w:szCs w:val="28"/>
          <w:lang w:eastAsia="en-US"/>
        </w:rPr>
        <w:t>Предмет жалобы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spacing w:line="312" w:lineRule="atLeast"/>
        <w:ind w:firstLine="284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5.2.1. Предметом жалобы являются действия (бездействие) и решения, принятые (осуществляемые) должностным лицом Администрации в ходе предоставления муниципальной услуги на основании административного регламента.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5.2.2. Заявитель может обратиться с жалобой, в том числе в следующих случаях: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нарушение срока регистрации запроса заявителя о предоставлении муниципальной услуги;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нарушение срока предоставления муниципальной услуги;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требование у заявителя документов, не предусмотренных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нормативными правовыми актами Курской области, муниципальными правовыми актами для предоставления муниципальной услуги, у заявителя;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отказ в предоставлении муниципальной услуги, если основания для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требование от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Курской области, муниципальными правовыми актами;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223210" w:rsidRPr="0085595B" w:rsidRDefault="00223210" w:rsidP="00223210">
      <w:pPr>
        <w:autoSpaceDE w:val="0"/>
        <w:autoSpaceDN w:val="0"/>
        <w:adjustRightInd w:val="0"/>
        <w:spacing w:line="312" w:lineRule="atLeast"/>
        <w:ind w:firstLine="284"/>
        <w:jc w:val="center"/>
        <w:rPr>
          <w:b/>
          <w:color w:val="00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  <w:r w:rsidRPr="0085595B">
        <w:rPr>
          <w:b/>
          <w:szCs w:val="28"/>
        </w:rPr>
        <w:t>5.3. Органы местного самоуправления и уполномоченные на рассмотрение жалобы должностные лица, которым может быть направлена жалоба.</w:t>
      </w: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Заявители могут направить жалобу:</w:t>
      </w:r>
    </w:p>
    <w:p w:rsidR="00223210" w:rsidRPr="0085595B" w:rsidRDefault="00387A7F" w:rsidP="00223210">
      <w:pPr>
        <w:widowControl w:val="0"/>
        <w:autoSpaceDE w:val="0"/>
        <w:autoSpaceDN w:val="0"/>
        <w:adjustRightInd w:val="0"/>
        <w:ind w:firstLine="284"/>
        <w:jc w:val="both"/>
        <w:rPr>
          <w:i/>
          <w:iCs/>
          <w:szCs w:val="28"/>
          <w:lang w:eastAsia="en-US"/>
        </w:rPr>
      </w:pPr>
      <w:r w:rsidRPr="0085595B">
        <w:rPr>
          <w:szCs w:val="28"/>
          <w:lang w:eastAsia="en-US"/>
        </w:rPr>
        <w:t xml:space="preserve">- в Администрацию </w:t>
      </w:r>
      <w:r w:rsidR="007C5D72" w:rsidRPr="0085595B">
        <w:rPr>
          <w:szCs w:val="28"/>
          <w:lang w:eastAsia="en-US"/>
        </w:rPr>
        <w:t>Донск</w:t>
      </w:r>
      <w:r w:rsidR="00BD16D4" w:rsidRPr="0085595B">
        <w:rPr>
          <w:szCs w:val="28"/>
          <w:lang w:eastAsia="en-US"/>
        </w:rPr>
        <w:t>ого</w:t>
      </w:r>
      <w:r w:rsidRPr="0085595B">
        <w:rPr>
          <w:szCs w:val="28"/>
          <w:lang w:eastAsia="en-US"/>
        </w:rPr>
        <w:t xml:space="preserve">  сельсовета </w:t>
      </w:r>
      <w:r w:rsidR="007C5D72" w:rsidRPr="0085595B">
        <w:rPr>
          <w:szCs w:val="28"/>
          <w:lang w:eastAsia="en-US"/>
        </w:rPr>
        <w:t>Золотухинского</w:t>
      </w:r>
      <w:r w:rsidR="00223210" w:rsidRPr="0085595B">
        <w:rPr>
          <w:szCs w:val="28"/>
          <w:lang w:eastAsia="en-US"/>
        </w:rPr>
        <w:t xml:space="preserve"> района (адрес: </w:t>
      </w:r>
      <w:r w:rsidR="007C5D72" w:rsidRPr="0085595B">
        <w:rPr>
          <w:szCs w:val="28"/>
        </w:rPr>
        <w:t>306020, Курская область, Золотухинский район, п. Золотухино, ул. Железнодорожная, д. №34</w:t>
      </w:r>
      <w:r w:rsidR="00C6660D" w:rsidRPr="0085595B">
        <w:rPr>
          <w:szCs w:val="28"/>
        </w:rPr>
        <w:t xml:space="preserve"> </w:t>
      </w:r>
      <w:r w:rsidRPr="0085595B">
        <w:rPr>
          <w:szCs w:val="28"/>
          <w:lang w:eastAsia="en-US"/>
        </w:rPr>
        <w:t>телефон: 8</w:t>
      </w:r>
      <w:r w:rsidR="00C6660D" w:rsidRPr="0085595B">
        <w:rPr>
          <w:szCs w:val="28"/>
          <w:lang w:eastAsia="en-US"/>
        </w:rPr>
        <w:t>(47151)2-16-46</w:t>
      </w:r>
      <w:r w:rsidR="00223210" w:rsidRPr="0085595B">
        <w:rPr>
          <w:szCs w:val="28"/>
          <w:lang w:eastAsia="en-US"/>
        </w:rPr>
        <w:t>;</w:t>
      </w:r>
    </w:p>
    <w:p w:rsidR="00387A7F" w:rsidRPr="0085595B" w:rsidRDefault="00223210" w:rsidP="00387A7F">
      <w:pPr>
        <w:widowControl w:val="0"/>
        <w:autoSpaceDE w:val="0"/>
        <w:autoSpaceDN w:val="0"/>
        <w:adjustRightInd w:val="0"/>
        <w:ind w:firstLine="284"/>
        <w:jc w:val="both"/>
        <w:rPr>
          <w:i/>
          <w:iCs/>
          <w:szCs w:val="28"/>
          <w:lang w:eastAsia="en-US"/>
        </w:rPr>
      </w:pPr>
      <w:r w:rsidRPr="0085595B">
        <w:rPr>
          <w:szCs w:val="28"/>
          <w:lang w:eastAsia="en-US"/>
        </w:rPr>
        <w:t>- Г</w:t>
      </w:r>
      <w:r w:rsidR="00387A7F" w:rsidRPr="0085595B">
        <w:rPr>
          <w:szCs w:val="28"/>
          <w:lang w:eastAsia="en-US"/>
        </w:rPr>
        <w:t xml:space="preserve">лаве </w:t>
      </w:r>
      <w:r w:rsidR="007C5D72" w:rsidRPr="0085595B">
        <w:rPr>
          <w:szCs w:val="28"/>
          <w:lang w:eastAsia="en-US"/>
        </w:rPr>
        <w:t>Донск</w:t>
      </w:r>
      <w:r w:rsidR="00BD16D4" w:rsidRPr="0085595B">
        <w:rPr>
          <w:szCs w:val="28"/>
          <w:lang w:eastAsia="en-US"/>
        </w:rPr>
        <w:t>ого</w:t>
      </w:r>
      <w:r w:rsidR="00387A7F" w:rsidRPr="0085595B">
        <w:rPr>
          <w:szCs w:val="28"/>
          <w:lang w:eastAsia="en-US"/>
        </w:rPr>
        <w:t xml:space="preserve">  сельсовета </w:t>
      </w:r>
      <w:r w:rsidR="007C5D72" w:rsidRPr="0085595B">
        <w:rPr>
          <w:szCs w:val="28"/>
          <w:lang w:eastAsia="en-US"/>
        </w:rPr>
        <w:t>Золотухинского</w:t>
      </w:r>
      <w:r w:rsidRPr="0085595B">
        <w:rPr>
          <w:szCs w:val="28"/>
          <w:lang w:eastAsia="en-US"/>
        </w:rPr>
        <w:t xml:space="preserve">района (адрес: </w:t>
      </w:r>
      <w:r w:rsidR="007C5D72" w:rsidRPr="0085595B">
        <w:rPr>
          <w:szCs w:val="28"/>
        </w:rPr>
        <w:t>306020, Курская область, Золотухинский район, п. Золотухино, ул. Железнодорожная, д. №34</w:t>
      </w:r>
      <w:r w:rsidR="00387A7F" w:rsidRPr="0085595B">
        <w:rPr>
          <w:szCs w:val="28"/>
          <w:lang w:eastAsia="en-US"/>
        </w:rPr>
        <w:t>, телефон: 8</w:t>
      </w:r>
      <w:r w:rsidR="00E75B0F" w:rsidRPr="0085595B">
        <w:rPr>
          <w:szCs w:val="28"/>
          <w:lang w:eastAsia="en-US"/>
        </w:rPr>
        <w:t>(47151)2-16-46</w:t>
      </w:r>
      <w:r w:rsidR="00387A7F" w:rsidRPr="0085595B">
        <w:rPr>
          <w:szCs w:val="28"/>
          <w:lang w:eastAsia="en-US"/>
        </w:rPr>
        <w:t>.</w:t>
      </w:r>
    </w:p>
    <w:p w:rsidR="00387A7F" w:rsidRPr="0085595B" w:rsidRDefault="00387A7F" w:rsidP="00223210">
      <w:pPr>
        <w:widowControl w:val="0"/>
        <w:autoSpaceDE w:val="0"/>
        <w:autoSpaceDN w:val="0"/>
        <w:adjustRightInd w:val="0"/>
        <w:ind w:firstLine="284"/>
        <w:jc w:val="both"/>
        <w:rPr>
          <w:szCs w:val="28"/>
          <w:lang w:eastAsia="en-US"/>
        </w:rPr>
      </w:pP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284"/>
        <w:jc w:val="both"/>
        <w:rPr>
          <w:b/>
          <w:color w:val="000000"/>
          <w:szCs w:val="28"/>
          <w:lang w:eastAsia="en-US"/>
        </w:rPr>
      </w:pPr>
      <w:r w:rsidRPr="0085595B">
        <w:rPr>
          <w:b/>
          <w:color w:val="000000"/>
          <w:szCs w:val="28"/>
          <w:lang w:eastAsia="en-US"/>
        </w:rPr>
        <w:t>5.4. Порядок подачи и рассмотрения жалобы</w:t>
      </w:r>
    </w:p>
    <w:p w:rsidR="00223210" w:rsidRPr="0085595B" w:rsidRDefault="00223210" w:rsidP="00223210">
      <w:pPr>
        <w:autoSpaceDE w:val="0"/>
        <w:autoSpaceDN w:val="0"/>
        <w:adjustRightInd w:val="0"/>
        <w:spacing w:line="312" w:lineRule="atLeast"/>
        <w:ind w:firstLine="284"/>
        <w:jc w:val="center"/>
        <w:rPr>
          <w:color w:val="000000"/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Жалоба подается в письменной форме на бумажном носителе или в электронной форме в Администрацию. Жалобы на решения, принятые специалистом Администрации, подаются в А</w:t>
      </w:r>
      <w:r w:rsidR="00387A7F" w:rsidRPr="0085595B">
        <w:rPr>
          <w:szCs w:val="28"/>
        </w:rPr>
        <w:t xml:space="preserve">дминистрацию </w:t>
      </w:r>
      <w:r w:rsidR="007C5D72"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="00387A7F" w:rsidRPr="0085595B">
        <w:rPr>
          <w:szCs w:val="28"/>
        </w:rPr>
        <w:t xml:space="preserve"> 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района Курской области.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Жалоба может быть направлена: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1) по почте;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2) с использованием информационно-телекоммуникационной сети «Интернет»:</w:t>
      </w:r>
    </w:p>
    <w:p w:rsidR="00223210" w:rsidRPr="0085595B" w:rsidRDefault="00223210" w:rsidP="00223210">
      <w:pPr>
        <w:pStyle w:val="2"/>
        <w:keepNext w:val="0"/>
        <w:ind w:firstLine="284"/>
        <w:jc w:val="both"/>
        <w:rPr>
          <w:bCs/>
          <w:szCs w:val="28"/>
          <w:lang w:eastAsia="en-US"/>
        </w:rPr>
      </w:pPr>
      <w:r w:rsidRPr="0085595B">
        <w:rPr>
          <w:szCs w:val="28"/>
        </w:rPr>
        <w:t xml:space="preserve">- на официальный сайт </w:t>
      </w:r>
      <w:r w:rsidR="00ED508A" w:rsidRPr="0085595B">
        <w:rPr>
          <w:szCs w:val="28"/>
        </w:rPr>
        <w:t xml:space="preserve">Администрации </w:t>
      </w:r>
      <w:r w:rsidR="007C5D72"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="00ED508A" w:rsidRPr="0085595B">
        <w:rPr>
          <w:szCs w:val="28"/>
        </w:rPr>
        <w:t xml:space="preserve"> 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района Курской области: </w:t>
      </w:r>
      <w:r w:rsidR="00E75B0F" w:rsidRPr="0085595B">
        <w:rPr>
          <w:szCs w:val="28"/>
          <w:lang w:val="en-US"/>
        </w:rPr>
        <w:t>www</w:t>
      </w:r>
      <w:r w:rsidR="00E75B0F" w:rsidRPr="0085595B">
        <w:rPr>
          <w:szCs w:val="28"/>
        </w:rPr>
        <w:t>.</w:t>
      </w:r>
      <w:r w:rsidR="00E75B0F" w:rsidRPr="0085595B">
        <w:rPr>
          <w:szCs w:val="28"/>
          <w:lang w:val="en-US"/>
        </w:rPr>
        <w:t>donskoy</w:t>
      </w:r>
      <w:r w:rsidR="00E75B0F" w:rsidRPr="0085595B">
        <w:rPr>
          <w:szCs w:val="28"/>
        </w:rPr>
        <w:t>.</w:t>
      </w:r>
      <w:r w:rsidR="00E75B0F" w:rsidRPr="0085595B">
        <w:rPr>
          <w:szCs w:val="28"/>
          <w:lang w:val="en-US"/>
        </w:rPr>
        <w:t>rkursk</w:t>
      </w:r>
      <w:r w:rsidR="00E75B0F" w:rsidRPr="0085595B">
        <w:rPr>
          <w:szCs w:val="28"/>
        </w:rPr>
        <w:t>.</w:t>
      </w:r>
      <w:r w:rsidR="00ED508A" w:rsidRPr="0085595B">
        <w:rPr>
          <w:color w:val="000000"/>
          <w:szCs w:val="28"/>
        </w:rPr>
        <w:t>ru</w:t>
      </w:r>
      <w:r w:rsidR="00ED508A" w:rsidRPr="0085595B">
        <w:rPr>
          <w:bCs/>
          <w:szCs w:val="28"/>
          <w:lang w:eastAsia="en-US"/>
        </w:rPr>
        <w:t>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посредством федеральной государственной информационной системы «Единый портал государственных и муниципальных услуг (функций)» http://gosuslugi.ru;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на официальный сайт Администрации Курской области http://adm.rkursk.ru,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3) принята при личном приеме заявителя.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Жалоба может быть подана заявителем: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через областное бюджетное учреждение «Многофункциональный центр предоставления государственных и муниципальных услуг». При поступлении жалобы многофункциональный центр обеспечивает ее передачу в уполномоченный на ее рассмотрение орган.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Все жалобы фиксируются в журнале учета.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Личный прием заявителей по вопросам обжалования решения и (или) действия (бездейст</w:t>
      </w:r>
      <w:r w:rsidR="00ED508A" w:rsidRPr="0085595B">
        <w:rPr>
          <w:szCs w:val="28"/>
        </w:rPr>
        <w:t xml:space="preserve">вия) Администрации </w:t>
      </w:r>
      <w:r w:rsidR="007C5D72"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="00ED508A" w:rsidRPr="0085595B">
        <w:rPr>
          <w:szCs w:val="28"/>
        </w:rPr>
        <w:t xml:space="preserve"> 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района Курской области и (или) ее должностных лиц осуще</w:t>
      </w:r>
      <w:r w:rsidR="00ED508A" w:rsidRPr="0085595B">
        <w:rPr>
          <w:szCs w:val="28"/>
        </w:rPr>
        <w:t xml:space="preserve">ствляется Главой </w:t>
      </w:r>
      <w:r w:rsidR="007C5D72"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Pr="0085595B">
        <w:rPr>
          <w:szCs w:val="28"/>
          <w:lang w:eastAsia="en-US"/>
        </w:rPr>
        <w:t xml:space="preserve">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района Курской области в часы приема заявителей.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Жалоба должна содержать: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 xml:space="preserve">- наименование органа, предоставляющего муниципальную услугу, должностного лица органа, предоставляющего муниципальную услугу, </w:t>
      </w:r>
      <w:r w:rsidRPr="0085595B">
        <w:rPr>
          <w:szCs w:val="28"/>
        </w:rPr>
        <w:lastRenderedPageBreak/>
        <w:t>муниципального служащего, решения и действия (бездействие) которых обжалуются;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Под обращением, жалобой заявитель ставит личную подпись и дату.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заявителя. В качестве документа, подтверждающего полномочия на осуществление действий от имени заявителя, может быть представлена: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5.5. Сроки рассмотрения жалобы</w:t>
      </w:r>
    </w:p>
    <w:p w:rsidR="00223210" w:rsidRPr="0085595B" w:rsidRDefault="00223210" w:rsidP="00223210">
      <w:pPr>
        <w:shd w:val="clear" w:color="auto" w:fill="FFFFFF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– в течение пяти рабочих дней со дня ее регистрации.</w:t>
      </w:r>
    </w:p>
    <w:p w:rsidR="00223210" w:rsidRPr="0085595B" w:rsidRDefault="00223210" w:rsidP="00223210">
      <w:pPr>
        <w:shd w:val="clear" w:color="auto" w:fill="FFFFFF"/>
        <w:jc w:val="center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5.6. Перечень оснований для приостановления рассмотрения жалобы</w:t>
      </w:r>
    </w:p>
    <w:p w:rsidR="00223210" w:rsidRPr="0085595B" w:rsidRDefault="00223210" w:rsidP="00223210">
      <w:pPr>
        <w:shd w:val="clear" w:color="auto" w:fill="FFFFFF"/>
        <w:jc w:val="center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lastRenderedPageBreak/>
        <w:t>Оснований для приостановления рассмотрения жалобы законодательством Российской Федерации не предусмотрено.</w:t>
      </w:r>
    </w:p>
    <w:p w:rsidR="00223210" w:rsidRPr="0085595B" w:rsidRDefault="00223210" w:rsidP="00223210">
      <w:pPr>
        <w:autoSpaceDE w:val="0"/>
        <w:autoSpaceDN w:val="0"/>
        <w:adjustRightInd w:val="0"/>
        <w:ind w:left="5040" w:firstLine="709"/>
        <w:jc w:val="both"/>
        <w:rPr>
          <w:szCs w:val="28"/>
          <w:lang w:eastAsia="en-US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5.7. Результат рассмотрения  жалобы</w:t>
      </w: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По результатам рассмотрения жалобы орган, предоставляющий муниципальную услугу, принимает одно из следующих решений: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Курской области, муниципальными правовыми актами, а также в иных формах;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отказывает в удовлетворении жалобы.</w:t>
      </w:r>
    </w:p>
    <w:p w:rsidR="00223210" w:rsidRPr="0085595B" w:rsidRDefault="00223210" w:rsidP="00223210">
      <w:pPr>
        <w:widowControl w:val="0"/>
        <w:autoSpaceDE w:val="0"/>
        <w:autoSpaceDN w:val="0"/>
        <w:adjustRightInd w:val="0"/>
        <w:ind w:firstLine="708"/>
        <w:jc w:val="both"/>
        <w:outlineLvl w:val="1"/>
        <w:rPr>
          <w:szCs w:val="28"/>
        </w:rPr>
      </w:pPr>
      <w:r w:rsidRPr="0085595B">
        <w:rPr>
          <w:szCs w:val="28"/>
        </w:rPr>
        <w:t>В случае, если текст жалобы не поддается прочтению, ответ на жалобу не дается,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7 календарных дней со дня регистрации жалобы сообщается гражданину, направившему жалобу, если его фамилия и почтовый адрес поддаются прочтению.</w:t>
      </w:r>
    </w:p>
    <w:p w:rsidR="00223210" w:rsidRPr="0085595B" w:rsidRDefault="00223210" w:rsidP="00223210">
      <w:pPr>
        <w:shd w:val="clear" w:color="auto" w:fill="FFFFFF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5.8. Порядок информирования заявителя о результатах рассмотрения жалобы</w:t>
      </w: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Не позднее дня, следующего за днем принятия решения по жалобе,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223210" w:rsidRPr="0085595B" w:rsidRDefault="00223210" w:rsidP="00223210">
      <w:pPr>
        <w:shd w:val="clear" w:color="auto" w:fill="FFFFFF"/>
        <w:ind w:firstLine="567"/>
        <w:jc w:val="both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5.9. Порядок обжалования решения по жалобе</w:t>
      </w:r>
    </w:p>
    <w:p w:rsidR="00223210" w:rsidRPr="0085595B" w:rsidRDefault="00223210" w:rsidP="00223210">
      <w:pPr>
        <w:shd w:val="clear" w:color="auto" w:fill="FFFFFF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В случае если заявитель не удовлетворен решением, принятым в ходе рассмотрения жалобы лицами, уполномоченными на рассмотрение жалобы, или решение ими не было принято, то заявитель вправе обжаловать принятое решение или действия (бездействие) в судебном порядке в соответствии с законодательством Российской Федерации.</w:t>
      </w: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t>5.10. Право заявителя на получение информации и документов, необходимых для обоснования и рассмотрения жалобы</w:t>
      </w: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223210" w:rsidRPr="0085595B" w:rsidRDefault="00223210" w:rsidP="00223210">
      <w:pPr>
        <w:shd w:val="clear" w:color="auto" w:fill="FFFFFF"/>
        <w:ind w:firstLine="567"/>
        <w:jc w:val="both"/>
        <w:rPr>
          <w:szCs w:val="28"/>
        </w:rPr>
      </w:pPr>
    </w:p>
    <w:p w:rsidR="00223210" w:rsidRPr="0085595B" w:rsidRDefault="00223210" w:rsidP="00223210">
      <w:pPr>
        <w:shd w:val="clear" w:color="auto" w:fill="FFFFFF"/>
        <w:ind w:firstLine="567"/>
        <w:jc w:val="center"/>
        <w:rPr>
          <w:b/>
          <w:szCs w:val="28"/>
        </w:rPr>
      </w:pPr>
      <w:r w:rsidRPr="0085595B">
        <w:rPr>
          <w:b/>
          <w:szCs w:val="28"/>
        </w:rPr>
        <w:lastRenderedPageBreak/>
        <w:t>5.11.Способы информирования заявителя о порядке подачи и рассмотрения жалобы.</w:t>
      </w:r>
    </w:p>
    <w:p w:rsidR="00223210" w:rsidRPr="0085595B" w:rsidRDefault="00223210" w:rsidP="00223210">
      <w:pPr>
        <w:shd w:val="clear" w:color="auto" w:fill="FFFFFF"/>
        <w:jc w:val="center"/>
        <w:rPr>
          <w:szCs w:val="28"/>
        </w:rPr>
      </w:pPr>
    </w:p>
    <w:p w:rsidR="00223210" w:rsidRPr="0085595B" w:rsidRDefault="00223210" w:rsidP="00ED508A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услуги, в федеральной государственной информационной системе «Единый портал государственных и муниципальных услуг (функций)» (</w:t>
      </w:r>
      <w:hyperlink r:id="rId22" w:history="1">
        <w:r w:rsidRPr="0085595B">
          <w:rPr>
            <w:szCs w:val="28"/>
          </w:rPr>
          <w:t>www.gosuslugi.ru</w:t>
        </w:r>
      </w:hyperlink>
      <w:r w:rsidRPr="0085595B">
        <w:rPr>
          <w:szCs w:val="28"/>
        </w:rPr>
        <w:t>), в региональной государственной информационной системе «Портал государственных и муниципальных услуг (функций) Курской области» (</w:t>
      </w:r>
      <w:hyperlink r:id="rId23" w:history="1">
        <w:r w:rsidRPr="0085595B">
          <w:rPr>
            <w:rStyle w:val="aa"/>
            <w:szCs w:val="28"/>
          </w:rPr>
          <w:t>www.</w:t>
        </w:r>
        <w:r w:rsidRPr="0085595B">
          <w:rPr>
            <w:rStyle w:val="aa"/>
            <w:szCs w:val="28"/>
            <w:lang w:val="en-US"/>
          </w:rPr>
          <w:t>r</w:t>
        </w:r>
        <w:r w:rsidRPr="0085595B">
          <w:rPr>
            <w:rStyle w:val="aa"/>
            <w:szCs w:val="28"/>
          </w:rPr>
          <w:t>pgu.rkursk.ru</w:t>
        </w:r>
      </w:hyperlink>
      <w:r w:rsidRPr="0085595B">
        <w:rPr>
          <w:szCs w:val="28"/>
        </w:rPr>
        <w:t>), на официальном сайте Администра</w:t>
      </w:r>
      <w:r w:rsidR="00ED508A" w:rsidRPr="0085595B">
        <w:rPr>
          <w:szCs w:val="28"/>
        </w:rPr>
        <w:t xml:space="preserve">ции </w:t>
      </w:r>
      <w:r w:rsidR="007C5D72" w:rsidRPr="0085595B">
        <w:rPr>
          <w:szCs w:val="28"/>
        </w:rPr>
        <w:t>Донск</w:t>
      </w:r>
      <w:r w:rsidR="00BD16D4" w:rsidRPr="0085595B">
        <w:rPr>
          <w:szCs w:val="28"/>
        </w:rPr>
        <w:t>ого</w:t>
      </w:r>
      <w:r w:rsidR="00ED508A" w:rsidRPr="0085595B">
        <w:rPr>
          <w:szCs w:val="28"/>
        </w:rPr>
        <w:t xml:space="preserve"> сельсовета </w:t>
      </w:r>
      <w:r w:rsidR="007C5D72" w:rsidRPr="0085595B">
        <w:rPr>
          <w:szCs w:val="28"/>
        </w:rPr>
        <w:t>Золотухинского</w:t>
      </w:r>
      <w:r w:rsidRPr="0085595B">
        <w:rPr>
          <w:szCs w:val="28"/>
        </w:rPr>
        <w:t xml:space="preserve"> района, на официальном сайте Администрации Курской области. 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  <w:r w:rsidRPr="0085595B">
        <w:rPr>
          <w:szCs w:val="28"/>
        </w:rPr>
        <w:t>Консультирование заявителей о порядке обжалования решений и действий (бездействия) Администрации и его должностных лиц, осуществляется, в том числе по телефону либо при личном приеме.</w:t>
      </w:r>
    </w:p>
    <w:p w:rsidR="00223210" w:rsidRPr="0085595B" w:rsidRDefault="00223210" w:rsidP="00223210">
      <w:pPr>
        <w:shd w:val="clear" w:color="auto" w:fill="FFFFFF"/>
        <w:ind w:firstLine="284"/>
        <w:jc w:val="both"/>
        <w:rPr>
          <w:szCs w:val="28"/>
        </w:rPr>
      </w:pPr>
    </w:p>
    <w:p w:rsidR="00223210" w:rsidRPr="0085595B" w:rsidRDefault="00223210" w:rsidP="00223210">
      <w:pPr>
        <w:ind w:right="4109"/>
        <w:jc w:val="both"/>
        <w:rPr>
          <w:b/>
          <w:szCs w:val="28"/>
        </w:rPr>
      </w:pPr>
    </w:p>
    <w:tbl>
      <w:tblPr>
        <w:tblW w:w="0" w:type="auto"/>
        <w:tblInd w:w="46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8"/>
      </w:tblGrid>
      <w:tr w:rsidR="00223210" w:rsidRPr="0085595B" w:rsidTr="006D2F3A"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23210" w:rsidRPr="0085595B" w:rsidRDefault="00223210" w:rsidP="006D2F3A">
            <w:pPr>
              <w:jc w:val="center"/>
              <w:rPr>
                <w:b/>
                <w:szCs w:val="28"/>
                <w:vertAlign w:val="superscript"/>
              </w:rPr>
            </w:pPr>
          </w:p>
        </w:tc>
      </w:tr>
    </w:tbl>
    <w:p w:rsidR="00223210" w:rsidRPr="0085595B" w:rsidRDefault="00223210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211C2" w:rsidRPr="0085595B" w:rsidRDefault="001211C2" w:rsidP="00223210">
      <w:pPr>
        <w:pStyle w:val="ab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9A7DB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D16D4" w:rsidRPr="0085595B" w:rsidRDefault="00BD16D4" w:rsidP="009A7DB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p w:rsidR="00BD16D4" w:rsidRPr="0085595B" w:rsidRDefault="00BD16D4" w:rsidP="009A7DB6">
      <w:pPr>
        <w:pStyle w:val="ab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680" w:type="dxa"/>
        <w:tblInd w:w="4608" w:type="dxa"/>
        <w:tblLayout w:type="fixed"/>
        <w:tblLook w:val="0000" w:firstRow="0" w:lastRow="0" w:firstColumn="0" w:lastColumn="0" w:noHBand="0" w:noVBand="0"/>
      </w:tblPr>
      <w:tblGrid>
        <w:gridCol w:w="4680"/>
      </w:tblGrid>
      <w:tr w:rsidR="00223210" w:rsidRPr="0085595B" w:rsidTr="006D2F3A">
        <w:trPr>
          <w:trHeight w:val="827"/>
        </w:trPr>
        <w:tc>
          <w:tcPr>
            <w:tcW w:w="4680" w:type="dxa"/>
          </w:tcPr>
          <w:p w:rsidR="00223210" w:rsidRPr="0085595B" w:rsidRDefault="00223210" w:rsidP="006D2F3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Cs w:val="28"/>
              </w:rPr>
            </w:pPr>
            <w:r w:rsidRPr="0085595B">
              <w:rPr>
                <w:b/>
                <w:bCs/>
                <w:szCs w:val="28"/>
              </w:rPr>
              <w:t>Приложение №1</w:t>
            </w:r>
          </w:p>
          <w:p w:rsidR="00223210" w:rsidRPr="0085595B" w:rsidRDefault="00223210" w:rsidP="006D2F3A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szCs w:val="28"/>
              </w:rPr>
            </w:pPr>
            <w:r w:rsidRPr="0085595B">
              <w:rPr>
                <w:b/>
                <w:bCs/>
                <w:szCs w:val="28"/>
              </w:rPr>
              <w:t>к Административному регламенту</w:t>
            </w:r>
          </w:p>
        </w:tc>
      </w:tr>
    </w:tbl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Главе  муниципального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образования «________________» 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85595B">
        <w:rPr>
          <w:rFonts w:ascii="Times New Roman" w:hAnsi="Times New Roman" w:cs="Times New Roman"/>
          <w:sz w:val="28"/>
          <w:szCs w:val="28"/>
        </w:rPr>
        <w:tab/>
      </w:r>
      <w:r w:rsidRPr="0085595B">
        <w:rPr>
          <w:rFonts w:ascii="Times New Roman" w:hAnsi="Times New Roman" w:cs="Times New Roman"/>
          <w:sz w:val="28"/>
          <w:szCs w:val="28"/>
        </w:rPr>
        <w:tab/>
      </w:r>
      <w:r w:rsidRPr="0085595B">
        <w:rPr>
          <w:rFonts w:ascii="Times New Roman" w:hAnsi="Times New Roman" w:cs="Times New Roman"/>
          <w:sz w:val="28"/>
          <w:szCs w:val="28"/>
        </w:rPr>
        <w:tab/>
      </w:r>
      <w:r w:rsidRPr="0085595B">
        <w:rPr>
          <w:rFonts w:ascii="Times New Roman" w:hAnsi="Times New Roman" w:cs="Times New Roman"/>
          <w:sz w:val="28"/>
          <w:szCs w:val="28"/>
        </w:rPr>
        <w:tab/>
        <w:t>_</w:t>
      </w:r>
      <w:r w:rsidRPr="0085595B">
        <w:rPr>
          <w:rFonts w:ascii="Times New Roman" w:hAnsi="Times New Roman" w:cs="Times New Roman"/>
          <w:sz w:val="28"/>
          <w:szCs w:val="28"/>
          <w:lang w:eastAsia="en-US"/>
        </w:rPr>
        <w:t>_______ сельсовета</w:t>
      </w:r>
      <w:r w:rsidRPr="0085595B">
        <w:rPr>
          <w:rFonts w:ascii="Times New Roman" w:hAnsi="Times New Roman" w:cs="Times New Roman"/>
          <w:sz w:val="28"/>
          <w:szCs w:val="28"/>
        </w:rPr>
        <w:t>_________________ района Курской области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(фамилия, имя, отчество заявителя)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домашний адрес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__________________________________                                                                </w:t>
      </w:r>
    </w:p>
    <w:p w:rsidR="00223210" w:rsidRPr="0085595B" w:rsidRDefault="00223210" w:rsidP="00223210">
      <w:pPr>
        <w:pStyle w:val="HTML"/>
        <w:jc w:val="right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телефон</w:t>
      </w:r>
    </w:p>
    <w:p w:rsidR="00223210" w:rsidRPr="0085595B" w:rsidRDefault="00223210" w:rsidP="00223210">
      <w:pPr>
        <w:pStyle w:val="HTML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595B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Прошу ___________________________________________________________________________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(Присвоить  (изменить)  наименование  улице,   площади,  иной территории проживания  граждан,  адрес  земельному  участку,  установить  нумерацию  дома)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расположенного по адресу:__________________________________________________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с  кадастровым номером___________________________________________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принадлежащим мне_______________________________________________ (на праве государственной регистрации права, договора купли – продажи или др.) 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К заявлению приложены:</w:t>
      </w:r>
    </w:p>
    <w:p w:rsidR="00223210" w:rsidRPr="0085595B" w:rsidRDefault="00223210" w:rsidP="00223210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ab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1)  __________________________________________________________________ ;</w:t>
      </w:r>
    </w:p>
    <w:p w:rsidR="00223210" w:rsidRPr="0085595B" w:rsidRDefault="00223210" w:rsidP="00223210">
      <w:pPr>
        <w:pStyle w:val="ab"/>
        <w:ind w:left="25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2) ___________________________________________________________________;</w:t>
      </w:r>
    </w:p>
    <w:p w:rsidR="00223210" w:rsidRPr="0085595B" w:rsidRDefault="00223210" w:rsidP="00223210">
      <w:pPr>
        <w:pStyle w:val="ab"/>
        <w:ind w:left="254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3) ___________________________________________________________________.</w:t>
      </w:r>
    </w:p>
    <w:p w:rsidR="00223210" w:rsidRPr="0085595B" w:rsidRDefault="00223210" w:rsidP="00223210">
      <w:pPr>
        <w:pStyle w:val="HTM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«___» ________________ г.                                        _____________________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(подпись заявителя)</w:t>
      </w:r>
    </w:p>
    <w:p w:rsidR="00223210" w:rsidRPr="0085595B" w:rsidRDefault="00223210" w:rsidP="00223210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ED508A">
      <w:pPr>
        <w:autoSpaceDE w:val="0"/>
        <w:autoSpaceDN w:val="0"/>
        <w:adjustRightInd w:val="0"/>
        <w:rPr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rPr>
          <w:szCs w:val="28"/>
        </w:rPr>
      </w:pP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   В  соответствии  с  Федеральным  </w:t>
      </w:r>
      <w:hyperlink r:id="rId24" w:history="1">
        <w:r w:rsidRPr="0085595B">
          <w:rPr>
            <w:rFonts w:ascii="Times New Roman" w:hAnsi="Times New Roman" w:cs="Times New Roman"/>
            <w:color w:val="0000FF"/>
            <w:sz w:val="28"/>
            <w:szCs w:val="28"/>
          </w:rPr>
          <w:t>законом</w:t>
        </w:r>
      </w:hyperlink>
      <w:r w:rsidRPr="0085595B">
        <w:rPr>
          <w:rFonts w:ascii="Times New Roman" w:hAnsi="Times New Roman" w:cs="Times New Roman"/>
          <w:sz w:val="28"/>
          <w:szCs w:val="28"/>
        </w:rPr>
        <w:t xml:space="preserve">  от  27.07.2006 г. N 152-ФЗ "О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персональных    данных"    с   обработкой   (сбор,   хранение,   уточнение,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использование)  моих  персональных  данных  (фамилия, имя, отчество, адрес,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серия, номер, дата и место выдачи паспорта, социальное положение, доходы) а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также с проверкой предоставленной мною информации и направлением запросов в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соответствующие органы (организации) согласен(на).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</w:t>
      </w:r>
    </w:p>
    <w:p w:rsidR="00223210" w:rsidRPr="0085595B" w:rsidRDefault="00223210" w:rsidP="0022321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5595B">
        <w:rPr>
          <w:rFonts w:ascii="Times New Roman" w:hAnsi="Times New Roman" w:cs="Times New Roman"/>
          <w:sz w:val="28"/>
          <w:szCs w:val="28"/>
        </w:rPr>
        <w:t xml:space="preserve">  (дата)       (подпись)                   (расшифровка подписи)</w:t>
      </w:r>
    </w:p>
    <w:p w:rsidR="00223210" w:rsidRPr="0085595B" w:rsidRDefault="00223210" w:rsidP="00223210">
      <w:pPr>
        <w:autoSpaceDE w:val="0"/>
        <w:autoSpaceDN w:val="0"/>
        <w:adjustRightInd w:val="0"/>
        <w:jc w:val="right"/>
        <w:rPr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jc w:val="right"/>
        <w:rPr>
          <w:szCs w:val="28"/>
        </w:rPr>
      </w:pPr>
    </w:p>
    <w:p w:rsidR="00223210" w:rsidRPr="0085595B" w:rsidRDefault="00223210" w:rsidP="00223210">
      <w:pPr>
        <w:autoSpaceDE w:val="0"/>
        <w:autoSpaceDN w:val="0"/>
        <w:adjustRightInd w:val="0"/>
        <w:jc w:val="right"/>
        <w:rPr>
          <w:szCs w:val="28"/>
        </w:rPr>
      </w:pPr>
    </w:p>
    <w:p w:rsidR="00223210" w:rsidRPr="0085595B" w:rsidRDefault="00223210" w:rsidP="00223210">
      <w:pPr>
        <w:rPr>
          <w:szCs w:val="28"/>
        </w:rPr>
      </w:pPr>
    </w:p>
    <w:p w:rsidR="00223210" w:rsidRPr="0085595B" w:rsidRDefault="00223210" w:rsidP="00223210">
      <w:pPr>
        <w:jc w:val="right"/>
        <w:rPr>
          <w:szCs w:val="28"/>
        </w:rPr>
      </w:pPr>
      <w:r w:rsidRPr="0085595B">
        <w:rPr>
          <w:szCs w:val="28"/>
        </w:rPr>
        <w:t xml:space="preserve">   Приложение № 2</w:t>
      </w:r>
    </w:p>
    <w:p w:rsidR="00223210" w:rsidRPr="0085595B" w:rsidRDefault="00223210" w:rsidP="00223210">
      <w:pPr>
        <w:jc w:val="right"/>
        <w:rPr>
          <w:szCs w:val="28"/>
        </w:rPr>
      </w:pPr>
      <w:r w:rsidRPr="0085595B">
        <w:rPr>
          <w:szCs w:val="28"/>
        </w:rPr>
        <w:t>к административному регламенту</w: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kern w:val="1"/>
          <w:szCs w:val="28"/>
        </w:rPr>
      </w:pPr>
      <w:r w:rsidRPr="0085595B">
        <w:rPr>
          <w:b/>
          <w:kern w:val="1"/>
          <w:szCs w:val="28"/>
        </w:rPr>
        <w:t>БЛОК-СХЕМА</w:t>
      </w:r>
    </w:p>
    <w:p w:rsidR="00223210" w:rsidRPr="0085595B" w:rsidRDefault="00223210" w:rsidP="00223210">
      <w:pPr>
        <w:jc w:val="center"/>
        <w:rPr>
          <w:b/>
          <w:kern w:val="1"/>
          <w:szCs w:val="28"/>
        </w:rPr>
      </w:pPr>
      <w:r w:rsidRPr="0085595B">
        <w:rPr>
          <w:b/>
          <w:kern w:val="1"/>
          <w:szCs w:val="28"/>
        </w:rPr>
        <w:t xml:space="preserve">ПОСЛЕДОВАТЕЛЬНОСТИ ДЕЙСТВИЙ ПРИ ПРЕДОСТАВЛЕНИИ МУНИЦИПАЛЬНОЙ УСЛУГИ </w:t>
      </w:r>
      <w:r w:rsidRPr="0085595B">
        <w:rPr>
          <w:b/>
          <w:bCs/>
          <w:color w:val="000000"/>
          <w:szCs w:val="28"/>
        </w:rPr>
        <w:t>«</w:t>
      </w:r>
      <w:r w:rsidRPr="0085595B">
        <w:rPr>
          <w:b/>
          <w:szCs w:val="28"/>
        </w:rPr>
        <w:t>Присвоение наименований улицам, площадям и иным территориям проживания граждан в населенных пунктах и адресов земельным участкам, установление нумерации домов</w:t>
      </w:r>
      <w:r w:rsidRPr="0085595B">
        <w:rPr>
          <w:b/>
          <w:bCs/>
          <w:szCs w:val="28"/>
          <w:lang w:eastAsia="en-US"/>
        </w:rPr>
        <w:t>»</w: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kern w:val="1"/>
          <w:szCs w:val="28"/>
        </w:rPr>
      </w:pPr>
      <w:r w:rsidRPr="0085595B">
        <w:rPr>
          <w:kern w:val="1"/>
          <w:szCs w:val="28"/>
        </w:rPr>
        <w:pict>
          <v:rect id="_x0000_s1027" style="position:absolute;margin-left:18pt;margin-top:6pt;width:423pt;height:34.75pt;z-index:251661312">
            <v:textbox style="mso-next-textbox:#_x0000_s1027">
              <w:txbxContent>
                <w:p w:rsidR="006E297F" w:rsidRPr="00F757CB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F757CB">
                    <w:rPr>
                      <w:sz w:val="24"/>
                      <w:szCs w:val="24"/>
                    </w:rPr>
                    <w:t>Обращение заявителя с заявлением и документами, необходимыми для предоставления муниципальной услуги</w:t>
                  </w:r>
                </w:p>
                <w:p w:rsidR="006E297F" w:rsidRPr="00F757CB" w:rsidRDefault="006E297F" w:rsidP="00223210"/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4" type="#_x0000_t32" style="position:absolute;margin-left:342pt;margin-top:13.15pt;width:.05pt;height:22.8pt;z-index:251668480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  <w:r w:rsidRPr="0085595B">
        <w:rPr>
          <w:kern w:val="1"/>
          <w:szCs w:val="28"/>
        </w:rPr>
        <w:pict>
          <v:shape id="_x0000_s1033" type="#_x0000_t32" style="position:absolute;margin-left:90pt;margin-top:13.15pt;width:.05pt;height:22.8pt;z-index:251667456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36" style="position:absolute;margin-left:21.75pt;margin-top:8.35pt;width:423pt;height:20.1pt;z-index:251670528">
            <v:textbox style="mso-next-textbox:#_x0000_s1036">
              <w:txbxContent>
                <w:p w:rsidR="006E297F" w:rsidRPr="00F757CB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F757CB">
                    <w:rPr>
                      <w:sz w:val="24"/>
                      <w:szCs w:val="24"/>
                    </w:rPr>
                    <w:t xml:space="preserve">Проверка документов </w:t>
                  </w:r>
                </w:p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38" type="#_x0000_t32" style="position:absolute;margin-left:90.05pt;margin-top:.85pt;width:.05pt;height:22.8pt;z-index:251672576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margin-left:196.7pt;margin-top:9.85pt;width:60.3pt;height:39.05pt;z-index:251673600" filled="f" stroked="f">
            <v:textbox style="mso-rotate-with-shape:t">
              <w:txbxContent>
                <w:p w:rsidR="006E297F" w:rsidRPr="00A126FA" w:rsidRDefault="006E297F" w:rsidP="00223210">
                  <w:r w:rsidRPr="00A126FA">
                    <w:t>да</w:t>
                  </w:r>
                </w:p>
              </w:txbxContent>
            </v:textbox>
          </v:shape>
        </w:pict>
      </w:r>
      <w:r w:rsidRPr="0085595B">
        <w:rPr>
          <w:kern w:val="1"/>
          <w:szCs w:val="28"/>
        </w:rPr>
        <w:pict>
          <v:rect id="_x0000_s1032" style="position:absolute;margin-left:246pt;margin-top:9.85pt;width:222pt;height:36pt;z-index:251666432">
            <v:textbox style="mso-next-textbox:#_x0000_s1032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Отказ в приеме документов</w:t>
                  </w:r>
                </w:p>
              </w:txbxContent>
            </v:textbox>
          </v:rect>
        </w:pict>
      </w:r>
      <w:r w:rsidRPr="0085595B">
        <w:rPr>
          <w:kern w:val="1"/>
          <w:szCs w:val="28"/>
        </w:rPr>
        <w:pict>
          <v:rect id="_x0000_s1031" style="position:absolute;margin-left:-27pt;margin-top:9.85pt;width:228pt;height:36pt;z-index:251665408">
            <v:textbox style="mso-next-textbox:#_x0000_s1031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Имеются основания для отказа в приеме документов</w:t>
                  </w:r>
                </w:p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t>да</w: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37" type="#_x0000_t32" style="position:absolute;margin-left:201pt;margin-top:2.05pt;width:45pt;height:0;z-index:251671552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lastRenderedPageBreak/>
        <w:pict>
          <v:shape id="_x0000_s1040" type="#_x0000_t202" style="position:absolute;margin-left:81pt;margin-top:4.45pt;width:91.05pt;height:33.25pt;z-index:251674624" filled="f" stroked="f">
            <v:textbox style="mso-rotate-with-shape:t">
              <w:txbxContent>
                <w:p w:rsidR="006E297F" w:rsidRPr="00A126FA" w:rsidRDefault="006E297F" w:rsidP="00223210">
                  <w:r w:rsidRPr="00A126FA">
                    <w:t>нет</w:t>
                  </w:r>
                </w:p>
              </w:txbxContent>
            </v:textbox>
          </v:shape>
        </w:pict>
      </w:r>
      <w:r w:rsidRPr="0085595B">
        <w:rPr>
          <w:kern w:val="1"/>
          <w:szCs w:val="28"/>
        </w:rPr>
        <w:pict>
          <v:shape id="_x0000_s1028" type="#_x0000_t32" style="position:absolute;margin-left:89.9pt;margin-top:4.45pt;width:0;height:18pt;z-index:251662336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26" style="position:absolute;margin-left:-24pt;margin-top:8.65pt;width:225pt;height:25.35pt;z-index:251660288">
            <v:textbox style="mso-next-textbox:#_x0000_s1026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 xml:space="preserve">Прием и регистрация документов </w:t>
                  </w:r>
                </w:p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41" style="position:absolute;margin-left:256.2pt;margin-top:12.65pt;width:222pt;height:55.05pt;z-index:251675648">
            <v:textbox style="mso-next-textbox:#_x0000_s1041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Формирование и направление межведомственных запросов, получение ответов</w:t>
                  </w:r>
                </w:p>
              </w:txbxContent>
            </v:textbox>
          </v:rect>
        </w:pict>
      </w:r>
      <w:r w:rsidRPr="0085595B">
        <w:rPr>
          <w:kern w:val="1"/>
          <w:szCs w:val="28"/>
        </w:rPr>
        <w:pict>
          <v:shape id="_x0000_s1030" type="#_x0000_t32" style="position:absolute;margin-left:89.8pt;margin-top:6.4pt;width:0;height:18pt;z-index:251664384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42" style="position:absolute;margin-left:-27pt;margin-top:10.6pt;width:234pt;height:39.2pt;z-index:251676672">
            <v:textbox style="mso-next-textbox:#_x0000_s1042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Имеется необходимость получения дополнительных документов (сведений)</w:t>
                  </w:r>
                </w:p>
              </w:txbxContent>
            </v:textbox>
          </v:rect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44" type="#_x0000_t202" style="position:absolute;margin-left:193.55pt;margin-top:3.15pt;width:67.45pt;height:26.9pt;z-index:251678720" filled="f" stroked="f">
            <v:textbox style="mso-rotate-with-shape:t">
              <w:txbxContent>
                <w:p w:rsidR="006E297F" w:rsidRPr="00A126FA" w:rsidRDefault="006E297F" w:rsidP="00223210">
                  <w:r>
                    <w:t xml:space="preserve">    д</w:t>
                  </w:r>
                  <w:r w:rsidRPr="00A126FA">
                    <w:t>а</w:t>
                  </w:r>
                </w:p>
              </w:txbxContent>
            </v:textbox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43" type="#_x0000_t32" style="position:absolute;margin-left:211.2pt;margin-top:11.9pt;width:45pt;height:0;z-index:251677696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47" type="#_x0000_t32" style="position:absolute;margin-left:369pt;margin-top:12.5pt;width:0;height:18pt;z-index:251681792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  <w:r w:rsidRPr="0085595B">
        <w:rPr>
          <w:kern w:val="1"/>
          <w:szCs w:val="28"/>
        </w:rPr>
        <w:pict>
          <v:shape id="_x0000_s1045" type="#_x0000_t32" style="position:absolute;margin-left:89.7pt;margin-top:8.4pt;width:0;height:45pt;z-index:251679744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/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46" type="#_x0000_t202" style="position:absolute;margin-left:21.75pt;margin-top:4.95pt;width:68.25pt;height:46.65pt;z-index:251680768" filled="f" stroked="f">
            <v:textbox style="mso-rotate-with-shape:t">
              <w:txbxContent>
                <w:p w:rsidR="006E297F" w:rsidRPr="00A126FA" w:rsidRDefault="006E297F" w:rsidP="00223210">
                  <w:r w:rsidRPr="00A126FA">
                    <w:t>нет</w:t>
                  </w:r>
                </w:p>
              </w:txbxContent>
            </v:textbox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48" style="position:absolute;margin-left:261.05pt;margin-top:6.15pt;width:225pt;height:45.7pt;z-index:251682816">
            <v:textbox style="mso-next-textbox:#_x0000_s1048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Рассмотрение материалов с учетом полученных данных</w:t>
                  </w:r>
                </w:p>
              </w:txbxContent>
            </v:textbox>
          </v:rect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35" type="#_x0000_t32" style="position:absolute;margin-left:162pt;margin-top:12pt;width:0;height:54pt;z-index:251669504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  <w:r w:rsidRPr="0085595B">
        <w:rPr>
          <w:kern w:val="1"/>
          <w:szCs w:val="28"/>
        </w:rPr>
        <w:pict>
          <v:shape id="_x0000_s1058" type="#_x0000_t32" style="position:absolute;margin-left:90.1pt;margin-top:12pt;width:170.95pt;height:0;z-index:251693056" o:connectortype="straight">
            <v:stroke endarrow="open"/>
          </v:shape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29" style="position:absolute;margin-left:-9pt;margin-top:10.8pt;width:459pt;height:36pt;z-index:251663360">
            <v:textbox style="mso-next-textbox:#_x0000_s1029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Имеются основания для отказа в предоставлении муниципальной услуги</w:t>
                  </w:r>
                </w:p>
                <w:p w:rsidR="006E297F" w:rsidRPr="00F757CB" w:rsidRDefault="006E297F" w:rsidP="00223210"/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50" type="#_x0000_t32" style="position:absolute;margin-left:324pt;margin-top:5.45pt;width:0;height:36pt;z-index:251684864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  <w:r w:rsidRPr="0085595B">
        <w:rPr>
          <w:kern w:val="1"/>
          <w:szCs w:val="28"/>
        </w:rPr>
        <w:pict>
          <v:shape id="_x0000_s1049" type="#_x0000_t32" style="position:absolute;margin-left:117pt;margin-top:5.45pt;width:0;height:36pt;z-index:251683840;visibility:visible" o:connectortype="straight" o:gfxdata="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">
            <v:stroke endarrow="open"/>
          </v:shape>
        </w:pict>
      </w: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51" type="#_x0000_t202" style="position:absolute;margin-left:324pt;margin-top:4.75pt;width:77.4pt;height:28.8pt;z-index:251685888" filled="f" stroked="f">
            <v:textbox style="mso-rotate-with-shape:t">
              <w:txbxContent>
                <w:p w:rsidR="006E297F" w:rsidRPr="00A126FA" w:rsidRDefault="006E297F" w:rsidP="00223210">
                  <w:r w:rsidRPr="00A126FA">
                    <w:t xml:space="preserve"> нет</w:t>
                  </w:r>
                </w:p>
              </w:txbxContent>
            </v:textbox>
          </v:shape>
        </w:pict>
      </w:r>
      <w:r w:rsidRPr="0085595B">
        <w:rPr>
          <w:kern w:val="1"/>
          <w:szCs w:val="28"/>
        </w:rPr>
        <w:pict>
          <v:shape id="_x0000_s1052" type="#_x0000_t202" style="position:absolute;margin-left:38.9pt;margin-top:4.75pt;width:62.6pt;height:40.85pt;z-index:251686912" filled="f" stroked="f">
            <v:textbox style="mso-rotate-with-shape:t">
              <w:txbxContent>
                <w:p w:rsidR="006E297F" w:rsidRPr="00A126FA" w:rsidRDefault="006E297F" w:rsidP="00223210">
                  <w:r w:rsidRPr="00A126FA">
                    <w:t>да</w:t>
                  </w:r>
                </w:p>
              </w:txbxContent>
            </v:textbox>
          </v:shape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54" style="position:absolute;margin-left:261pt;margin-top:.05pt;width:225pt;height:36pt;z-index:251688960">
            <v:textbox style="mso-next-textbox:#_x0000_s1054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Предоставление муниципальной услуги</w:t>
                  </w:r>
                </w:p>
              </w:txbxContent>
            </v:textbox>
          </v:rect>
        </w:pict>
      </w:r>
      <w:r w:rsidRPr="0085595B">
        <w:rPr>
          <w:kern w:val="1"/>
          <w:szCs w:val="28"/>
        </w:rPr>
        <w:pict>
          <v:rect id="_x0000_s1053" style="position:absolute;margin-left:0;margin-top:.05pt;width:225pt;height:36pt;z-index:251687936">
            <v:textbox style="mso-next-textbox:#_x0000_s1053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Отказ в предоставлении муниципальной услуги</w:t>
                  </w:r>
                </w:p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shape id="_x0000_s1056" type="#_x0000_t32" style="position:absolute;margin-left:217.35pt;margin-top:8.45pt;width:15.95pt;height:19.65pt;z-index:251691008" o:connectortype="straight">
            <v:stroke endarrow="open"/>
          </v:shape>
        </w:pict>
      </w:r>
      <w:r w:rsidRPr="0085595B">
        <w:rPr>
          <w:kern w:val="1"/>
          <w:szCs w:val="28"/>
        </w:rPr>
        <w:pict>
          <v:shape id="_x0000_s1057" type="#_x0000_t32" style="position:absolute;margin-left:252.85pt;margin-top:8.45pt;width:20.05pt;height:19.65pt;flip:x;z-index:251692032" o:connectortype="straight">
            <v:stroke endarrow="open"/>
          </v:shape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6E297F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  <w:r w:rsidRPr="0085595B">
        <w:rPr>
          <w:kern w:val="1"/>
          <w:szCs w:val="28"/>
        </w:rPr>
        <w:pict>
          <v:rect id="_x0000_s1055" style="position:absolute;margin-left:128.95pt;margin-top:.5pt;width:225pt;height:47.05pt;z-index:251689984">
            <v:textbox style="mso-next-textbox:#_x0000_s1055">
              <w:txbxContent>
                <w:p w:rsidR="006E297F" w:rsidRPr="002F4231" w:rsidRDefault="006E297F" w:rsidP="00223210">
                  <w:pPr>
                    <w:jc w:val="center"/>
                    <w:rPr>
                      <w:sz w:val="24"/>
                      <w:szCs w:val="24"/>
                    </w:rPr>
                  </w:pPr>
                  <w:r w:rsidRPr="002F4231">
                    <w:rPr>
                      <w:sz w:val="24"/>
                      <w:szCs w:val="24"/>
                    </w:rPr>
                    <w:t>Выдача результатов муниципальной услуги</w:t>
                  </w:r>
                </w:p>
              </w:txbxContent>
            </v:textbox>
          </v:rect>
        </w:pict>
      </w: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223210" w:rsidP="002232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kern w:val="1"/>
          <w:szCs w:val="28"/>
        </w:rPr>
      </w:pPr>
    </w:p>
    <w:p w:rsidR="00223210" w:rsidRPr="0085595B" w:rsidRDefault="00223210" w:rsidP="00223210">
      <w:pPr>
        <w:suppressAutoHyphens/>
        <w:autoSpaceDE w:val="0"/>
        <w:ind w:left="4248" w:firstLine="708"/>
        <w:jc w:val="right"/>
        <w:outlineLvl w:val="1"/>
        <w:rPr>
          <w:rFonts w:eastAsia="Arial"/>
          <w:szCs w:val="28"/>
          <w:lang w:eastAsia="ar-SA"/>
        </w:rPr>
      </w:pPr>
    </w:p>
    <w:p w:rsidR="00223210" w:rsidRPr="0085595B" w:rsidRDefault="00223210" w:rsidP="00223210">
      <w:pPr>
        <w:widowControl w:val="0"/>
        <w:suppressAutoHyphens/>
        <w:autoSpaceDE w:val="0"/>
        <w:ind w:left="-851" w:firstLine="540"/>
        <w:jc w:val="center"/>
        <w:rPr>
          <w:rFonts w:eastAsia="Lucida Sans Unicode"/>
          <w:kern w:val="1"/>
          <w:szCs w:val="28"/>
        </w:rPr>
      </w:pPr>
    </w:p>
    <w:p w:rsidR="00223210" w:rsidRPr="0085595B" w:rsidRDefault="00223210" w:rsidP="00223210">
      <w:pPr>
        <w:suppressAutoHyphens/>
        <w:autoSpaceDE w:val="0"/>
        <w:jc w:val="right"/>
        <w:rPr>
          <w:rFonts w:eastAsia="Arial"/>
          <w:szCs w:val="28"/>
          <w:lang w:eastAsia="ar-SA"/>
        </w:rPr>
      </w:pPr>
    </w:p>
    <w:p w:rsidR="004338E5" w:rsidRPr="0085595B" w:rsidRDefault="004338E5">
      <w:pPr>
        <w:rPr>
          <w:szCs w:val="28"/>
        </w:rPr>
      </w:pPr>
    </w:p>
    <w:sectPr w:rsidR="004338E5" w:rsidRPr="0085595B" w:rsidSect="006D2F3A">
      <w:headerReference w:type="even" r:id="rId25"/>
      <w:headerReference w:type="default" r:id="rId26"/>
      <w:pgSz w:w="11906" w:h="16838"/>
      <w:pgMar w:top="180" w:right="1276" w:bottom="993" w:left="156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62F" w:rsidRDefault="007E662F" w:rsidP="00CD6E86">
      <w:r>
        <w:separator/>
      </w:r>
    </w:p>
  </w:endnote>
  <w:endnote w:type="continuationSeparator" w:id="0">
    <w:p w:rsidR="007E662F" w:rsidRDefault="007E662F" w:rsidP="00CD6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penSymbol">
    <w:altName w:val="Courier New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62F" w:rsidRDefault="007E662F" w:rsidP="00CD6E86">
      <w:r>
        <w:separator/>
      </w:r>
    </w:p>
  </w:footnote>
  <w:footnote w:type="continuationSeparator" w:id="0">
    <w:p w:rsidR="007E662F" w:rsidRDefault="007E662F" w:rsidP="00CD6E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97F" w:rsidRDefault="006E297F" w:rsidP="006D2F3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E297F" w:rsidRDefault="006E297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97F" w:rsidRPr="00645D60" w:rsidRDefault="006E297F" w:rsidP="006D2F3A">
    <w:pPr>
      <w:pStyle w:val="a5"/>
      <w:framePr w:wrap="around" w:vAnchor="text" w:hAnchor="margin" w:xAlign="center" w:y="1"/>
      <w:rPr>
        <w:rStyle w:val="a7"/>
        <w:sz w:val="24"/>
        <w:szCs w:val="24"/>
      </w:rPr>
    </w:pPr>
    <w:r w:rsidRPr="00645D60">
      <w:rPr>
        <w:rStyle w:val="a7"/>
        <w:sz w:val="24"/>
        <w:szCs w:val="24"/>
      </w:rPr>
      <w:fldChar w:fldCharType="begin"/>
    </w:r>
    <w:r w:rsidRPr="00645D60">
      <w:rPr>
        <w:rStyle w:val="a7"/>
        <w:sz w:val="24"/>
        <w:szCs w:val="24"/>
      </w:rPr>
      <w:instrText xml:space="preserve">PAGE  </w:instrText>
    </w:r>
    <w:r w:rsidRPr="00645D60">
      <w:rPr>
        <w:rStyle w:val="a7"/>
        <w:sz w:val="24"/>
        <w:szCs w:val="24"/>
      </w:rPr>
      <w:fldChar w:fldCharType="separate"/>
    </w:r>
    <w:r w:rsidR="00D864FA">
      <w:rPr>
        <w:rStyle w:val="a7"/>
        <w:noProof/>
        <w:sz w:val="24"/>
        <w:szCs w:val="24"/>
      </w:rPr>
      <w:t>20</w:t>
    </w:r>
    <w:r w:rsidRPr="00645D60">
      <w:rPr>
        <w:rStyle w:val="a7"/>
        <w:sz w:val="24"/>
        <w:szCs w:val="24"/>
      </w:rPr>
      <w:fldChar w:fldCharType="end"/>
    </w:r>
  </w:p>
  <w:p w:rsidR="006E297F" w:rsidRDefault="006E297F" w:rsidP="006D2F3A">
    <w:pPr>
      <w:pStyle w:val="a5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............................%2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.............................%2.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.............................%2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.............................%2.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.............................%2.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.............................%2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.............................%2.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3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45D0A73"/>
    <w:multiLevelType w:val="multilevel"/>
    <w:tmpl w:val="3F92450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07A16B18"/>
    <w:multiLevelType w:val="multilevel"/>
    <w:tmpl w:val="087CF22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1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320" w:hanging="1800"/>
      </w:pPr>
      <w:rPr>
        <w:rFonts w:hint="default"/>
      </w:rPr>
    </w:lvl>
  </w:abstractNum>
  <w:abstractNum w:abstractNumId="5" w15:restartNumberingAfterBreak="0">
    <w:nsid w:val="0E20047C"/>
    <w:multiLevelType w:val="hybridMultilevel"/>
    <w:tmpl w:val="68E6B7D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2266F"/>
    <w:multiLevelType w:val="multilevel"/>
    <w:tmpl w:val="59B02E9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BED0E8D"/>
    <w:multiLevelType w:val="hybridMultilevel"/>
    <w:tmpl w:val="BCB870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F12D2B"/>
    <w:multiLevelType w:val="hybridMultilevel"/>
    <w:tmpl w:val="E69EDA52"/>
    <w:lvl w:ilvl="0" w:tplc="1170536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C4C0F0C"/>
    <w:multiLevelType w:val="hybridMultilevel"/>
    <w:tmpl w:val="EB583B5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CB02A92"/>
    <w:multiLevelType w:val="hybridMultilevel"/>
    <w:tmpl w:val="A1B8AF7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A672E31"/>
    <w:multiLevelType w:val="hybridMultilevel"/>
    <w:tmpl w:val="70FA9B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FF5863"/>
    <w:multiLevelType w:val="hybridMultilevel"/>
    <w:tmpl w:val="D19831F0"/>
    <w:lvl w:ilvl="0" w:tplc="BCD8427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04717B4"/>
    <w:multiLevelType w:val="hybridMultilevel"/>
    <w:tmpl w:val="0890C1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2E5BF8"/>
    <w:multiLevelType w:val="multilevel"/>
    <w:tmpl w:val="0834253E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682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4EE438F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 w15:restartNumberingAfterBreak="0">
    <w:nsid w:val="7AAB4768"/>
    <w:multiLevelType w:val="hybridMultilevel"/>
    <w:tmpl w:val="2C16CE4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11"/>
  </w:num>
  <w:num w:numId="7">
    <w:abstractNumId w:val="7"/>
  </w:num>
  <w:num w:numId="8">
    <w:abstractNumId w:val="16"/>
  </w:num>
  <w:num w:numId="9">
    <w:abstractNumId w:val="13"/>
  </w:num>
  <w:num w:numId="10">
    <w:abstractNumId w:val="9"/>
  </w:num>
  <w:num w:numId="11">
    <w:abstractNumId w:val="10"/>
  </w:num>
  <w:num w:numId="12">
    <w:abstractNumId w:val="3"/>
  </w:num>
  <w:num w:numId="13">
    <w:abstractNumId w:val="14"/>
  </w:num>
  <w:num w:numId="14">
    <w:abstractNumId w:val="6"/>
  </w:num>
  <w:num w:numId="15">
    <w:abstractNumId w:val="4"/>
  </w:num>
  <w:num w:numId="16">
    <w:abstractNumId w:val="8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23210"/>
    <w:rsid w:val="00093D8D"/>
    <w:rsid w:val="00103708"/>
    <w:rsid w:val="001211C2"/>
    <w:rsid w:val="00223210"/>
    <w:rsid w:val="00274A50"/>
    <w:rsid w:val="002D1A0E"/>
    <w:rsid w:val="00367219"/>
    <w:rsid w:val="00381814"/>
    <w:rsid w:val="00387A7F"/>
    <w:rsid w:val="004338E5"/>
    <w:rsid w:val="00435F6F"/>
    <w:rsid w:val="005568F4"/>
    <w:rsid w:val="005630DE"/>
    <w:rsid w:val="005B4D79"/>
    <w:rsid w:val="006D1126"/>
    <w:rsid w:val="006D2F3A"/>
    <w:rsid w:val="006E297F"/>
    <w:rsid w:val="00755663"/>
    <w:rsid w:val="007624F0"/>
    <w:rsid w:val="00774FAD"/>
    <w:rsid w:val="0078660A"/>
    <w:rsid w:val="007C5D72"/>
    <w:rsid w:val="007E662F"/>
    <w:rsid w:val="0085595B"/>
    <w:rsid w:val="0087441C"/>
    <w:rsid w:val="008D20C1"/>
    <w:rsid w:val="008E784B"/>
    <w:rsid w:val="008F4DDF"/>
    <w:rsid w:val="009327FB"/>
    <w:rsid w:val="009A7DB6"/>
    <w:rsid w:val="00A55BE2"/>
    <w:rsid w:val="00A8397F"/>
    <w:rsid w:val="00A95B2C"/>
    <w:rsid w:val="00AD4596"/>
    <w:rsid w:val="00B14560"/>
    <w:rsid w:val="00B30DCE"/>
    <w:rsid w:val="00B55F79"/>
    <w:rsid w:val="00B66B31"/>
    <w:rsid w:val="00BD16D4"/>
    <w:rsid w:val="00BD21B0"/>
    <w:rsid w:val="00BD2253"/>
    <w:rsid w:val="00C6660D"/>
    <w:rsid w:val="00CD6E86"/>
    <w:rsid w:val="00D864FA"/>
    <w:rsid w:val="00DA58DE"/>
    <w:rsid w:val="00E432EA"/>
    <w:rsid w:val="00E75B0F"/>
    <w:rsid w:val="00ED508A"/>
    <w:rsid w:val="00ED6291"/>
    <w:rsid w:val="00F40EB3"/>
    <w:rsid w:val="00F63BE7"/>
    <w:rsid w:val="00FB7849"/>
    <w:rsid w:val="00FD7D82"/>
    <w:rsid w:val="00FE5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59"/>
    <o:shapelayout v:ext="edit">
      <o:idmap v:ext="edit" data="1"/>
      <o:rules v:ext="edit">
        <o:r id="V:Rule1" type="connector" idref="#_x0000_s1049"/>
        <o:r id="V:Rule2" type="connector" idref="#_x0000_s1056"/>
        <o:r id="V:Rule3" type="connector" idref="#_x0000_s1057"/>
        <o:r id="V:Rule4" type="connector" idref="#_x0000_s1037"/>
        <o:r id="V:Rule5" type="connector" idref="#_x0000_s1047"/>
        <o:r id="V:Rule6" type="connector" idref="#_x0000_s1038"/>
        <o:r id="V:Rule7" type="connector" idref="#_x0000_s1034"/>
        <o:r id="V:Rule8" type="connector" idref="#_x0000_s1045"/>
        <o:r id="V:Rule9" type="connector" idref="#_x0000_s1050"/>
        <o:r id="V:Rule10" type="connector" idref="#_x0000_s1028"/>
        <o:r id="V:Rule11" type="connector" idref="#_x0000_s1030"/>
        <o:r id="V:Rule12" type="connector" idref="#_x0000_s1058"/>
        <o:r id="V:Rule13" type="connector" idref="#_x0000_s1035"/>
        <o:r id="V:Rule14" type="connector" idref="#_x0000_s1043"/>
        <o:r id="V:Rule15" type="connector" idref="#_x0000_s1033"/>
      </o:rules>
    </o:shapelayout>
  </w:shapeDefaults>
  <w:decimalSymbol w:val=","/>
  <w:listSeparator w:val=";"/>
  <w15:docId w15:val="{BC53197B-C91A-4E2C-A23E-26280F3FB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784B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2321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23210"/>
    <w:pPr>
      <w:keepNext/>
      <w:jc w:val="center"/>
      <w:outlineLvl w:val="1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2321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223210"/>
    <w:pPr>
      <w:spacing w:line="360" w:lineRule="auto"/>
      <w:jc w:val="both"/>
    </w:pPr>
  </w:style>
  <w:style w:type="character" w:customStyle="1" w:styleId="a4">
    <w:name w:val="Основной текст Знак"/>
    <w:basedOn w:val="a0"/>
    <w:link w:val="a3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rsid w:val="00223210"/>
    <w:pPr>
      <w:tabs>
        <w:tab w:val="center" w:pos="4153"/>
        <w:tab w:val="right" w:pos="8306"/>
      </w:tabs>
    </w:pPr>
  </w:style>
  <w:style w:type="character" w:customStyle="1" w:styleId="a6">
    <w:name w:val="Верхний колонтитул Знак"/>
    <w:basedOn w:val="a0"/>
    <w:link w:val="a5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223210"/>
  </w:style>
  <w:style w:type="paragraph" w:styleId="a8">
    <w:name w:val="footer"/>
    <w:basedOn w:val="a"/>
    <w:link w:val="a9"/>
    <w:rsid w:val="0022321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2"/>
    <w:basedOn w:val="a"/>
    <w:link w:val="22"/>
    <w:rsid w:val="00223210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bsatz-Standardschriftart">
    <w:name w:val="Absatz-Standardschriftart"/>
    <w:rsid w:val="00223210"/>
  </w:style>
  <w:style w:type="character" w:styleId="aa">
    <w:name w:val="Hyperlink"/>
    <w:rsid w:val="00223210"/>
    <w:rPr>
      <w:color w:val="0000FF"/>
      <w:u w:val="single"/>
    </w:rPr>
  </w:style>
  <w:style w:type="paragraph" w:styleId="ab">
    <w:name w:val="No Spacing"/>
    <w:uiPriority w:val="1"/>
    <w:qFormat/>
    <w:rsid w:val="00223210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paragraph" w:customStyle="1" w:styleId="ConsPlusNonformat">
    <w:name w:val="ConsPlusNonformat"/>
    <w:rsid w:val="002232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rsid w:val="0022321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22321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22321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223210"/>
    <w:rPr>
      <w:rFonts w:ascii="Arial" w:eastAsia="Times New Roman" w:hAnsi="Arial" w:cs="Arial"/>
      <w:sz w:val="20"/>
      <w:szCs w:val="20"/>
      <w:lang w:eastAsia="ru-RU"/>
    </w:rPr>
  </w:style>
  <w:style w:type="paragraph" w:styleId="ae">
    <w:name w:val="Body Text Indent"/>
    <w:basedOn w:val="a"/>
    <w:link w:val="af"/>
    <w:rsid w:val="00223210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rsid w:val="0022321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u">
    <w:name w:val="u"/>
    <w:basedOn w:val="a"/>
    <w:rsid w:val="00223210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Normal (Web)"/>
    <w:basedOn w:val="a"/>
    <w:rsid w:val="00223210"/>
    <w:pPr>
      <w:spacing w:before="100" w:beforeAutospacing="1" w:after="100" w:afterAutospacing="1"/>
    </w:pPr>
    <w:rPr>
      <w:sz w:val="24"/>
      <w:szCs w:val="24"/>
    </w:rPr>
  </w:style>
  <w:style w:type="paragraph" w:customStyle="1" w:styleId="text2cl">
    <w:name w:val="text2cl"/>
    <w:basedOn w:val="a"/>
    <w:rsid w:val="00223210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Preformatted"/>
    <w:basedOn w:val="a"/>
    <w:link w:val="HTML0"/>
    <w:rsid w:val="002232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0">
    <w:name w:val="Стандартный HTML Знак"/>
    <w:basedOn w:val="a0"/>
    <w:link w:val="HTML"/>
    <w:rsid w:val="0022321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6">
    <w:name w:val="Font Style16"/>
    <w:rsid w:val="00223210"/>
    <w:rPr>
      <w:rFonts w:ascii="Times New Roman" w:hAnsi="Times New Roman" w:cs="Times New Roman"/>
      <w:sz w:val="26"/>
      <w:szCs w:val="26"/>
    </w:rPr>
  </w:style>
  <w:style w:type="character" w:styleId="af1">
    <w:name w:val="Strong"/>
    <w:uiPriority w:val="99"/>
    <w:qFormat/>
    <w:rsid w:val="00223210"/>
    <w:rPr>
      <w:rFonts w:cs="Times New Roman"/>
      <w:b/>
    </w:rPr>
  </w:style>
  <w:style w:type="paragraph" w:customStyle="1" w:styleId="23">
    <w:name w:val="Абзац списка2"/>
    <w:basedOn w:val="a"/>
    <w:rsid w:val="00223210"/>
    <w:pPr>
      <w:suppressAutoHyphens/>
      <w:spacing w:line="100" w:lineRule="atLeast"/>
      <w:ind w:left="720"/>
    </w:pPr>
    <w:rPr>
      <w:rFonts w:ascii="Calibri" w:hAnsi="Calibri"/>
      <w:kern w:val="1"/>
      <w:sz w:val="24"/>
      <w:szCs w:val="24"/>
      <w:lang w:eastAsia="ar-SA"/>
    </w:rPr>
  </w:style>
  <w:style w:type="paragraph" w:customStyle="1" w:styleId="style7">
    <w:name w:val="style7"/>
    <w:basedOn w:val="a"/>
    <w:rsid w:val="00223210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1">
    <w:name w:val="consplusnormal"/>
    <w:basedOn w:val="a"/>
    <w:rsid w:val="00223210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22321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2">
    <w:name w:val="Subtitle"/>
    <w:basedOn w:val="a"/>
    <w:link w:val="af3"/>
    <w:qFormat/>
    <w:rsid w:val="00223210"/>
    <w:rPr>
      <w:sz w:val="24"/>
    </w:rPr>
  </w:style>
  <w:style w:type="character" w:customStyle="1" w:styleId="af3">
    <w:name w:val="Подзаголовок Знак"/>
    <w:basedOn w:val="a0"/>
    <w:link w:val="af2"/>
    <w:rsid w:val="00223210"/>
    <w:rPr>
      <w:rFonts w:ascii="Times New Roman" w:eastAsia="Times New Roman" w:hAnsi="Times New Roman" w:cs="Times New Roman"/>
      <w:sz w:val="24"/>
      <w:szCs w:val="20"/>
    </w:rPr>
  </w:style>
  <w:style w:type="character" w:customStyle="1" w:styleId="11">
    <w:name w:val="Название книги1"/>
    <w:rsid w:val="00223210"/>
    <w:rPr>
      <w:b/>
      <w:bCs/>
      <w:smallCaps/>
      <w:spacing w:val="5"/>
    </w:rPr>
  </w:style>
  <w:style w:type="paragraph" w:customStyle="1" w:styleId="3">
    <w:name w:val="Стиль3"/>
    <w:basedOn w:val="a"/>
    <w:link w:val="30"/>
    <w:rsid w:val="00223210"/>
    <w:pPr>
      <w:spacing w:before="200" w:line="276" w:lineRule="auto"/>
      <w:ind w:firstLine="709"/>
      <w:jc w:val="center"/>
      <w:outlineLvl w:val="1"/>
    </w:pPr>
    <w:rPr>
      <w:rFonts w:ascii="Calibri" w:hAnsi="Calibri" w:cs="Calibri"/>
      <w:b/>
      <w:bCs/>
      <w:sz w:val="26"/>
      <w:szCs w:val="26"/>
      <w:lang w:val="en-US" w:eastAsia="en-US"/>
    </w:rPr>
  </w:style>
  <w:style w:type="character" w:customStyle="1" w:styleId="30">
    <w:name w:val="Стиль3 Знак"/>
    <w:link w:val="3"/>
    <w:rsid w:val="00223210"/>
    <w:rPr>
      <w:rFonts w:ascii="Calibri" w:eastAsia="Times New Roman" w:hAnsi="Calibri" w:cs="Calibri"/>
      <w:b/>
      <w:bCs/>
      <w:sz w:val="26"/>
      <w:szCs w:val="26"/>
      <w:lang w:val="en-US"/>
    </w:rPr>
  </w:style>
  <w:style w:type="paragraph" w:customStyle="1" w:styleId="af4">
    <w:name w:val="Базовый"/>
    <w:rsid w:val="0022321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lang w:eastAsia="ru-RU"/>
    </w:rPr>
  </w:style>
  <w:style w:type="character" w:customStyle="1" w:styleId="FontStyle15">
    <w:name w:val="Font Style15"/>
    <w:basedOn w:val="a0"/>
    <w:rsid w:val="00093D8D"/>
    <w:rPr>
      <w:rFonts w:ascii="Times New Roman" w:hAnsi="Times New Roman" w:cs="Times New Roman" w:hint="default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375AFC5B511921A404A0A7A08310F746032949686EF45A18504CBCB8W0M" TargetMode="External"/><Relationship Id="rId13" Type="http://schemas.openxmlformats.org/officeDocument/2006/relationships/hyperlink" Target="consultantplus://offline/ref=3AEDC99338AC3C5A7EF0326173F292FCA568906DA0C79161DA0AF9788664E058C3AEEB706BDB3DE0Q5K9J" TargetMode="External"/><Relationship Id="rId18" Type="http://schemas.openxmlformats.org/officeDocument/2006/relationships/hyperlink" Target="consultantplus://offline/ref=F5800399CD78CDEAB81C870EA55725045DC8B59352BBAFF680B429BD972AE2850B25891C99619ECBD8MDM" TargetMode="External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yperlink" Target="http://www.rpgu.rkursk.ru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AEDC99338AC3C5A7EF0326173F292FCA568906DA0C79161DA0AF9788664E058C3AEEB706BDB3DE1Q5K0J" TargetMode="External"/><Relationship Id="rId17" Type="http://schemas.openxmlformats.org/officeDocument/2006/relationships/hyperlink" Target="consultantplus://offline/ref=F5800399CD78CDEAB81C870EA55725045DC8B59352BBAFF680B429BD972AE2850B25891C99619ECCD8MBM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5800399CD78CDEAB81C870EA55725045DC8B59352BBAFF680B429BD972AE2850B25891C99619ECDD8M1M" TargetMode="External"/><Relationship Id="rId20" Type="http://schemas.openxmlformats.org/officeDocument/2006/relationships/hyperlink" Target="consultantplus://offline/ref=F5800399CD78CDEAB81C870EA55725045DC8B59352BBAFF680B429BD972AE2850B25891C99619ECAD8MD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3DAC22588B73EECA051EE360981F504854263E00CA77D594C16FC4BE5CAFBC981F03AA4724B4D85D4F7B7F54DK" TargetMode="External"/><Relationship Id="rId24" Type="http://schemas.openxmlformats.org/officeDocument/2006/relationships/hyperlink" Target="consultantplus://offline/ref=FD397F1C13080350A52380DFB0E671DB2306A83A42DDB6957CADA05868kEB9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FDF7DF1E225AF01FED69F4CEBE21FE330D800D113ADECCCC16EF5B75A2C5E3C189028DF55955977F72G2M" TargetMode="External"/><Relationship Id="rId23" Type="http://schemas.openxmlformats.org/officeDocument/2006/relationships/hyperlink" Target="http://www.rpgu.rkursk.ru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D3375AFC5B511921A404A0A7A08310F74E032C4E6F65A950100940BE87466C4F4ACBD0464132F590BDW7M" TargetMode="External"/><Relationship Id="rId19" Type="http://schemas.openxmlformats.org/officeDocument/2006/relationships/hyperlink" Target="consultantplus://offline/ref=F5800399CD78CDEAB81C870EA55725045DC8B59352BBAFF680B429BD972AE2850B25891C99619ECBD8M0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3375AFC5B511921A404A0A7A08310F74E032C4E6E65A950100940BE87466C4F4ACBD0464132F396BDW7M" TargetMode="External"/><Relationship Id="rId14" Type="http://schemas.openxmlformats.org/officeDocument/2006/relationships/hyperlink" Target="consultantplus://offline/ref=63EF3FB0D0064AC5C6A2C92095F4BBAA749B717B661BB859377685917242C90723126E4EF742960Ba0FEM" TargetMode="External"/><Relationship Id="rId22" Type="http://schemas.openxmlformats.org/officeDocument/2006/relationships/hyperlink" Target="http://www.gosuslugi.ru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BF3116-B209-4903-9F8B-206A653864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10571</Words>
  <Characters>60255</Characters>
  <Application>Microsoft Office Word</Application>
  <DocSecurity>0</DocSecurity>
  <Lines>502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Админ</cp:lastModifiedBy>
  <cp:revision>15</cp:revision>
  <cp:lastPrinted>2016-08-30T05:03:00Z</cp:lastPrinted>
  <dcterms:created xsi:type="dcterms:W3CDTF">2016-08-30T05:01:00Z</dcterms:created>
  <dcterms:modified xsi:type="dcterms:W3CDTF">2017-01-08T08:24:00Z</dcterms:modified>
</cp:coreProperties>
</file>